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9E" w:rsidRDefault="0080209E" w:rsidP="0099442F">
      <w:pPr>
        <w:tabs>
          <w:tab w:val="left" w:pos="2010"/>
        </w:tabs>
        <w:spacing w:after="0"/>
        <w:ind w:left="284"/>
        <w:jc w:val="center"/>
        <w:rPr>
          <w:b/>
          <w:sz w:val="28"/>
          <w:szCs w:val="28"/>
        </w:rPr>
      </w:pPr>
      <w:r>
        <w:rPr>
          <w:b/>
          <w:noProof/>
          <w:sz w:val="28"/>
          <w:szCs w:val="28"/>
        </w:rPr>
        <w:drawing>
          <wp:inline distT="0" distB="0" distL="0" distR="0">
            <wp:extent cx="704850" cy="8477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pic:spPr>
                </pic:pic>
              </a:graphicData>
            </a:graphic>
          </wp:inline>
        </w:drawing>
      </w:r>
    </w:p>
    <w:p w:rsidR="0080209E" w:rsidRDefault="0080209E" w:rsidP="0080209E">
      <w:pPr>
        <w:pStyle w:val="a8"/>
        <w:jc w:val="center"/>
        <w:rPr>
          <w:rFonts w:ascii="Times New Roman" w:hAnsi="Times New Roman" w:cs="Times New Roman"/>
        </w:rPr>
      </w:pPr>
      <w:r w:rsidRPr="00821436">
        <w:rPr>
          <w:rFonts w:ascii="Times New Roman" w:hAnsi="Times New Roman" w:cs="Times New Roman"/>
        </w:rPr>
        <w:t>АДМИНИСТРАЦИЯ МУНИЦИПАЛЬНОГО ОБРАЗОВАНИЯ</w:t>
      </w:r>
      <w:r>
        <w:rPr>
          <w:rFonts w:ascii="Times New Roman" w:hAnsi="Times New Roman" w:cs="Times New Roman"/>
        </w:rPr>
        <w:t xml:space="preserve"> </w:t>
      </w:r>
      <w:r w:rsidRPr="00821436">
        <w:rPr>
          <w:rFonts w:ascii="Times New Roman" w:hAnsi="Times New Roman" w:cs="Times New Roman"/>
        </w:rPr>
        <w:t>ВЕРЕВСКОЕ</w:t>
      </w:r>
    </w:p>
    <w:p w:rsidR="0080209E" w:rsidRPr="00821436" w:rsidRDefault="0080209E" w:rsidP="0080209E">
      <w:pPr>
        <w:pStyle w:val="a8"/>
        <w:jc w:val="center"/>
        <w:rPr>
          <w:rFonts w:ascii="Times New Roman" w:hAnsi="Times New Roman" w:cs="Times New Roman"/>
        </w:rPr>
      </w:pPr>
      <w:r w:rsidRPr="00821436">
        <w:rPr>
          <w:rFonts w:ascii="Times New Roman" w:hAnsi="Times New Roman" w:cs="Times New Roman"/>
        </w:rPr>
        <w:t xml:space="preserve"> СЕЛЬСКОЕ ПОСЕЛЕНИЕ</w:t>
      </w:r>
      <w:r>
        <w:rPr>
          <w:rFonts w:ascii="Times New Roman" w:hAnsi="Times New Roman" w:cs="Times New Roman"/>
        </w:rPr>
        <w:t xml:space="preserve"> </w:t>
      </w:r>
      <w:r w:rsidRPr="00821436">
        <w:rPr>
          <w:rFonts w:ascii="Times New Roman" w:hAnsi="Times New Roman" w:cs="Times New Roman"/>
        </w:rPr>
        <w:t>ГАТЧИНСКОГО МУНИЦИПАЛЬНОГО РАЙОНА</w:t>
      </w:r>
    </w:p>
    <w:p w:rsidR="0080209E" w:rsidRPr="00821436" w:rsidRDefault="0080209E" w:rsidP="0080209E">
      <w:pPr>
        <w:pStyle w:val="a8"/>
        <w:ind w:left="284"/>
        <w:jc w:val="center"/>
        <w:rPr>
          <w:rFonts w:ascii="Times New Roman" w:hAnsi="Times New Roman" w:cs="Times New Roman"/>
        </w:rPr>
      </w:pPr>
      <w:r w:rsidRPr="00821436">
        <w:rPr>
          <w:rFonts w:ascii="Times New Roman" w:hAnsi="Times New Roman" w:cs="Times New Roman"/>
        </w:rPr>
        <w:t>ЛЕНИНГРАДСКОЙ ОБЛАСТИ</w:t>
      </w:r>
    </w:p>
    <w:p w:rsidR="0080209E" w:rsidRPr="00FD311D" w:rsidRDefault="0080209E" w:rsidP="0080209E">
      <w:pPr>
        <w:pStyle w:val="a8"/>
        <w:ind w:left="284"/>
        <w:jc w:val="center"/>
        <w:rPr>
          <w:rFonts w:ascii="Times New Roman" w:hAnsi="Times New Roman" w:cs="Times New Roman"/>
          <w:b/>
          <w:sz w:val="28"/>
          <w:szCs w:val="28"/>
        </w:rPr>
      </w:pPr>
    </w:p>
    <w:p w:rsidR="0080209E" w:rsidRPr="00726AE0" w:rsidRDefault="0080209E" w:rsidP="0080209E">
      <w:pPr>
        <w:pStyle w:val="a8"/>
        <w:ind w:left="284"/>
        <w:jc w:val="center"/>
        <w:rPr>
          <w:rFonts w:ascii="Times New Roman" w:hAnsi="Times New Roman" w:cs="Times New Roman"/>
          <w:b/>
          <w:sz w:val="28"/>
          <w:szCs w:val="28"/>
        </w:rPr>
      </w:pPr>
      <w:r w:rsidRPr="00726AE0">
        <w:rPr>
          <w:rFonts w:ascii="Times New Roman" w:hAnsi="Times New Roman" w:cs="Times New Roman"/>
          <w:b/>
          <w:sz w:val="28"/>
          <w:szCs w:val="28"/>
        </w:rPr>
        <w:t>ПОСТАНОВЛЕНИЕ</w:t>
      </w:r>
    </w:p>
    <w:tbl>
      <w:tblPr>
        <w:tblW w:w="0" w:type="auto"/>
        <w:tblInd w:w="108" w:type="dxa"/>
        <w:tblLook w:val="0000" w:firstRow="0" w:lastRow="0" w:firstColumn="0" w:lastColumn="0" w:noHBand="0" w:noVBand="0"/>
      </w:tblPr>
      <w:tblGrid>
        <w:gridCol w:w="5610"/>
        <w:gridCol w:w="3853"/>
      </w:tblGrid>
      <w:tr w:rsidR="00D27AAC" w:rsidRPr="00E40C13" w:rsidTr="00D27AAC">
        <w:trPr>
          <w:trHeight w:val="720"/>
        </w:trPr>
        <w:tc>
          <w:tcPr>
            <w:tcW w:w="5610" w:type="dxa"/>
            <w:vAlign w:val="bottom"/>
          </w:tcPr>
          <w:p w:rsidR="00D27AAC" w:rsidRPr="004B6045" w:rsidRDefault="006037D6" w:rsidP="00203971">
            <w:pPr>
              <w:spacing w:line="240" w:lineRule="auto"/>
              <w:ind w:left="-74"/>
              <w:rPr>
                <w:rFonts w:ascii="Times New Roman" w:hAnsi="Times New Roman" w:cs="Times New Roman"/>
                <w:b/>
                <w:sz w:val="28"/>
                <w:szCs w:val="28"/>
              </w:rPr>
            </w:pPr>
            <w:r>
              <w:rPr>
                <w:rFonts w:ascii="Times New Roman" w:hAnsi="Times New Roman" w:cs="Times New Roman"/>
                <w:b/>
                <w:sz w:val="28"/>
                <w:szCs w:val="28"/>
              </w:rPr>
              <w:t>09</w:t>
            </w:r>
            <w:r w:rsidR="004B6045">
              <w:rPr>
                <w:rFonts w:ascii="Times New Roman" w:hAnsi="Times New Roman" w:cs="Times New Roman"/>
                <w:b/>
                <w:sz w:val="28"/>
                <w:szCs w:val="28"/>
              </w:rPr>
              <w:t xml:space="preserve"> декабря</w:t>
            </w:r>
            <w:r w:rsidR="00D27AAC" w:rsidRPr="004B6045">
              <w:rPr>
                <w:rFonts w:ascii="Times New Roman" w:hAnsi="Times New Roman" w:cs="Times New Roman"/>
                <w:b/>
                <w:sz w:val="28"/>
                <w:szCs w:val="28"/>
              </w:rPr>
              <w:t xml:space="preserve"> 201</w:t>
            </w:r>
            <w:r>
              <w:rPr>
                <w:rFonts w:ascii="Times New Roman" w:hAnsi="Times New Roman" w:cs="Times New Roman"/>
                <w:b/>
                <w:sz w:val="28"/>
                <w:szCs w:val="28"/>
              </w:rPr>
              <w:t>9</w:t>
            </w:r>
            <w:r w:rsidR="00D27AAC" w:rsidRPr="004B6045">
              <w:rPr>
                <w:rFonts w:ascii="Times New Roman" w:hAnsi="Times New Roman" w:cs="Times New Roman"/>
                <w:b/>
                <w:sz w:val="28"/>
                <w:szCs w:val="28"/>
              </w:rPr>
              <w:t xml:space="preserve"> года</w:t>
            </w:r>
            <w:r w:rsidR="00DF2A52">
              <w:rPr>
                <w:rFonts w:ascii="Times New Roman" w:hAnsi="Times New Roman" w:cs="Times New Roman"/>
                <w:b/>
                <w:sz w:val="28"/>
                <w:szCs w:val="28"/>
              </w:rPr>
              <w:t xml:space="preserve">  </w:t>
            </w:r>
          </w:p>
        </w:tc>
        <w:tc>
          <w:tcPr>
            <w:tcW w:w="3853" w:type="dxa"/>
            <w:vAlign w:val="bottom"/>
          </w:tcPr>
          <w:p w:rsidR="00D27AAC" w:rsidRPr="004B6045" w:rsidRDefault="001613DE" w:rsidP="006037D6">
            <w:pPr>
              <w:spacing w:line="240" w:lineRule="auto"/>
              <w:ind w:left="2925" w:right="-108" w:hanging="6948"/>
              <w:jc w:val="center"/>
              <w:rPr>
                <w:rFonts w:ascii="Times New Roman" w:hAnsi="Times New Roman" w:cs="Times New Roman"/>
                <w:b/>
                <w:sz w:val="28"/>
                <w:szCs w:val="28"/>
              </w:rPr>
            </w:pPr>
            <w:r w:rsidRPr="004B6045">
              <w:rPr>
                <w:rFonts w:ascii="Times New Roman" w:hAnsi="Times New Roman" w:cs="Times New Roman"/>
                <w:b/>
                <w:sz w:val="28"/>
                <w:szCs w:val="28"/>
              </w:rPr>
              <w:t xml:space="preserve">                                                  </w:t>
            </w:r>
            <w:r w:rsidR="00D626D6">
              <w:rPr>
                <w:rFonts w:ascii="Times New Roman" w:hAnsi="Times New Roman" w:cs="Times New Roman"/>
                <w:b/>
                <w:sz w:val="28"/>
                <w:szCs w:val="28"/>
              </w:rPr>
              <w:t xml:space="preserve">                                   </w:t>
            </w:r>
            <w:r w:rsidR="00203971">
              <w:rPr>
                <w:rFonts w:ascii="Times New Roman" w:hAnsi="Times New Roman" w:cs="Times New Roman"/>
                <w:b/>
                <w:sz w:val="28"/>
                <w:szCs w:val="28"/>
              </w:rPr>
              <w:t xml:space="preserve">      </w:t>
            </w:r>
            <w:r w:rsidR="00D626D6">
              <w:rPr>
                <w:rFonts w:ascii="Times New Roman" w:hAnsi="Times New Roman" w:cs="Times New Roman"/>
                <w:b/>
                <w:sz w:val="28"/>
                <w:szCs w:val="28"/>
              </w:rPr>
              <w:t xml:space="preserve">     </w:t>
            </w:r>
            <w:r w:rsidR="00D27AAC" w:rsidRPr="004B6045">
              <w:rPr>
                <w:rFonts w:ascii="Times New Roman" w:hAnsi="Times New Roman" w:cs="Times New Roman"/>
                <w:b/>
                <w:sz w:val="28"/>
                <w:szCs w:val="28"/>
              </w:rPr>
              <w:t>№</w:t>
            </w:r>
            <w:r w:rsidR="00203971">
              <w:rPr>
                <w:rFonts w:ascii="Times New Roman" w:hAnsi="Times New Roman" w:cs="Times New Roman"/>
                <w:b/>
                <w:sz w:val="28"/>
                <w:szCs w:val="28"/>
              </w:rPr>
              <w:t>503</w:t>
            </w:r>
          </w:p>
        </w:tc>
      </w:tr>
    </w:tbl>
    <w:p w:rsidR="00DF2A52" w:rsidRPr="00DF2A52" w:rsidRDefault="00DF2A52" w:rsidP="00DF2A52">
      <w:pPr>
        <w:spacing w:after="0" w:line="240" w:lineRule="auto"/>
        <w:ind w:right="4109"/>
        <w:jc w:val="both"/>
        <w:rPr>
          <w:rFonts w:ascii="Times New Roman" w:eastAsia="Calibri" w:hAnsi="Times New Roman" w:cs="Times New Roman"/>
          <w:sz w:val="24"/>
          <w:szCs w:val="24"/>
          <w:lang w:eastAsia="en-US"/>
        </w:rPr>
      </w:pPr>
      <w:r>
        <w:rPr>
          <w:rFonts w:ascii="Times New Roman" w:hAnsi="Times New Roman"/>
          <w:sz w:val="24"/>
          <w:szCs w:val="24"/>
        </w:rPr>
        <w:t>Положение о</w:t>
      </w:r>
      <w:r w:rsidRPr="00DF2A52">
        <w:rPr>
          <w:rFonts w:ascii="Times New Roman" w:hAnsi="Times New Roman"/>
          <w:sz w:val="24"/>
          <w:szCs w:val="24"/>
        </w:rPr>
        <w:t xml:space="preserve"> порядке предоставления лицом</w:t>
      </w:r>
      <w:r w:rsidRPr="00DF2A52">
        <w:rPr>
          <w:rFonts w:ascii="Times New Roman" w:eastAsia="Calibri" w:hAnsi="Times New Roman" w:cs="Times New Roman"/>
          <w:sz w:val="24"/>
          <w:szCs w:val="24"/>
          <w:lang w:eastAsia="en-US"/>
        </w:rPr>
        <w:t>, поступающим на должность руководителя муниципального учреждения, а также руководителем муниципального учреждения сведений о своих доходах, имуществе и обязательствах имущественного характера и о доходах, имуществе и обязательствах имущественного характера супруги (супруга) и несовершеннолетних детей</w:t>
      </w:r>
    </w:p>
    <w:p w:rsidR="00514F5F" w:rsidRDefault="00514F5F" w:rsidP="00A22EA5">
      <w:pPr>
        <w:pStyle w:val="a8"/>
        <w:ind w:firstLine="851"/>
        <w:jc w:val="both"/>
        <w:rPr>
          <w:rFonts w:eastAsia="Times New Roman"/>
          <w:color w:val="auto"/>
        </w:rPr>
      </w:pPr>
    </w:p>
    <w:p w:rsidR="00A22EA5" w:rsidRPr="00A22EA5" w:rsidRDefault="00A22EA5" w:rsidP="00A22EA5">
      <w:pPr>
        <w:pStyle w:val="a8"/>
        <w:ind w:firstLine="851"/>
        <w:jc w:val="both"/>
        <w:rPr>
          <w:rFonts w:ascii="Times New Roman" w:eastAsia="Times New Roman" w:hAnsi="Times New Roman" w:cs="Times New Roman"/>
          <w:color w:val="auto"/>
          <w:sz w:val="28"/>
          <w:szCs w:val="28"/>
        </w:rPr>
      </w:pPr>
      <w:r w:rsidRPr="00A22EA5">
        <w:rPr>
          <w:rFonts w:ascii="Times New Roman" w:eastAsia="Times New Roman" w:hAnsi="Times New Roman" w:cs="Times New Roman"/>
          <w:color w:val="auto"/>
          <w:sz w:val="28"/>
          <w:szCs w:val="28"/>
        </w:rPr>
        <w:t xml:space="preserve">В соответствии с частью четвертой </w:t>
      </w:r>
      <w:hyperlink r:id="rId9" w:history="1">
        <w:r w:rsidRPr="00A22EA5">
          <w:rPr>
            <w:rFonts w:ascii="Times New Roman" w:eastAsia="Times New Roman" w:hAnsi="Times New Roman" w:cs="Times New Roman"/>
            <w:sz w:val="28"/>
            <w:szCs w:val="28"/>
          </w:rPr>
          <w:t>статьи 275</w:t>
        </w:r>
      </w:hyperlink>
      <w:r w:rsidRPr="00A22EA5">
        <w:rPr>
          <w:rFonts w:ascii="Times New Roman" w:eastAsia="Times New Roman" w:hAnsi="Times New Roman" w:cs="Times New Roman"/>
          <w:color w:val="auto"/>
          <w:sz w:val="28"/>
          <w:szCs w:val="28"/>
        </w:rPr>
        <w:t xml:space="preserve"> Трудового кодекса Российской Федерации, со </w:t>
      </w:r>
      <w:hyperlink r:id="rId10" w:history="1">
        <w:r w:rsidRPr="00A22EA5">
          <w:rPr>
            <w:rFonts w:ascii="Times New Roman" w:eastAsia="Times New Roman" w:hAnsi="Times New Roman" w:cs="Times New Roman"/>
            <w:sz w:val="28"/>
            <w:szCs w:val="28"/>
          </w:rPr>
          <w:t>статьей 8</w:t>
        </w:r>
      </w:hyperlink>
      <w:r w:rsidRPr="00A22EA5">
        <w:rPr>
          <w:rFonts w:ascii="Times New Roman" w:eastAsia="Times New Roman" w:hAnsi="Times New Roman" w:cs="Times New Roman"/>
          <w:color w:val="auto"/>
          <w:sz w:val="28"/>
          <w:szCs w:val="28"/>
        </w:rPr>
        <w:t xml:space="preserve"> Федерального закона от 25</w:t>
      </w:r>
      <w:r w:rsidR="00514F5F">
        <w:rPr>
          <w:rFonts w:ascii="Times New Roman" w:eastAsia="Times New Roman" w:hAnsi="Times New Roman" w:cs="Times New Roman"/>
          <w:color w:val="auto"/>
          <w:sz w:val="28"/>
          <w:szCs w:val="28"/>
        </w:rPr>
        <w:t>.12.</w:t>
      </w:r>
      <w:r w:rsidRPr="00A22EA5">
        <w:rPr>
          <w:rFonts w:ascii="Times New Roman" w:eastAsia="Times New Roman" w:hAnsi="Times New Roman" w:cs="Times New Roman"/>
          <w:color w:val="auto"/>
          <w:sz w:val="28"/>
          <w:szCs w:val="28"/>
        </w:rPr>
        <w:t>2008</w:t>
      </w:r>
      <w:r>
        <w:rPr>
          <w:rFonts w:ascii="Times New Roman" w:eastAsia="Times New Roman" w:hAnsi="Times New Roman" w:cs="Times New Roman"/>
          <w:color w:val="auto"/>
          <w:sz w:val="28"/>
          <w:szCs w:val="28"/>
        </w:rPr>
        <w:t xml:space="preserve"> </w:t>
      </w:r>
      <w:r w:rsidR="00DF2A52">
        <w:rPr>
          <w:rFonts w:ascii="Times New Roman" w:eastAsia="Times New Roman" w:hAnsi="Times New Roman" w:cs="Times New Roman"/>
          <w:color w:val="auto"/>
          <w:sz w:val="28"/>
          <w:szCs w:val="28"/>
        </w:rPr>
        <w:t xml:space="preserve">№ </w:t>
      </w:r>
      <w:r w:rsidRPr="00A22EA5">
        <w:rPr>
          <w:rFonts w:ascii="Times New Roman" w:eastAsia="Times New Roman" w:hAnsi="Times New Roman" w:cs="Times New Roman"/>
          <w:color w:val="auto"/>
          <w:sz w:val="28"/>
          <w:szCs w:val="28"/>
        </w:rPr>
        <w:t xml:space="preserve">273-ФЗ </w:t>
      </w:r>
      <w:r>
        <w:rPr>
          <w:rFonts w:ascii="Times New Roman" w:eastAsia="Times New Roman" w:hAnsi="Times New Roman" w:cs="Times New Roman"/>
          <w:color w:val="auto"/>
          <w:sz w:val="28"/>
          <w:szCs w:val="28"/>
        </w:rPr>
        <w:t>«О противодействии коррупции»</w:t>
      </w:r>
      <w:r w:rsidR="006037D6">
        <w:rPr>
          <w:rFonts w:ascii="Times New Roman" w:eastAsia="Times New Roman" w:hAnsi="Times New Roman" w:cs="Times New Roman"/>
          <w:color w:val="auto"/>
          <w:sz w:val="28"/>
          <w:szCs w:val="28"/>
        </w:rPr>
        <w:t>, статьями 2, 3 Федерального закона Российской Федерации от 03 декабря 2012 года №230-ФЗ «О контроле за соответствием расходов лиц, замещающих государственные должности, и иных лиц их доходам»</w:t>
      </w:r>
      <w:r>
        <w:rPr>
          <w:rFonts w:ascii="Times New Roman" w:eastAsia="Times New Roman" w:hAnsi="Times New Roman" w:cs="Times New Roman"/>
          <w:color w:val="auto"/>
          <w:sz w:val="28"/>
          <w:szCs w:val="28"/>
        </w:rPr>
        <w:t xml:space="preserve"> </w:t>
      </w:r>
      <w:r w:rsidR="00514F5F">
        <w:rPr>
          <w:rFonts w:ascii="Times New Roman" w:eastAsia="Times New Roman" w:hAnsi="Times New Roman" w:cs="Times New Roman"/>
          <w:color w:val="auto"/>
          <w:sz w:val="28"/>
          <w:szCs w:val="28"/>
        </w:rPr>
        <w:t>и Указа Президента  Российской Федерации от 29.06.2018 №</w:t>
      </w:r>
      <w:r w:rsidR="00DF2A52">
        <w:rPr>
          <w:rFonts w:ascii="Times New Roman" w:eastAsia="Times New Roman" w:hAnsi="Times New Roman" w:cs="Times New Roman"/>
          <w:color w:val="auto"/>
          <w:sz w:val="28"/>
          <w:szCs w:val="28"/>
        </w:rPr>
        <w:t xml:space="preserve"> </w:t>
      </w:r>
      <w:r w:rsidR="00514F5F">
        <w:rPr>
          <w:rFonts w:ascii="Times New Roman" w:eastAsia="Times New Roman" w:hAnsi="Times New Roman" w:cs="Times New Roman"/>
          <w:color w:val="auto"/>
          <w:sz w:val="28"/>
          <w:szCs w:val="28"/>
        </w:rPr>
        <w:t>378 «</w:t>
      </w:r>
      <w:r w:rsidR="00C25105">
        <w:rPr>
          <w:rFonts w:ascii="Times New Roman" w:eastAsia="Times New Roman" w:hAnsi="Times New Roman" w:cs="Times New Roman"/>
          <w:color w:val="auto"/>
          <w:sz w:val="28"/>
          <w:szCs w:val="28"/>
        </w:rPr>
        <w:t>О</w:t>
      </w:r>
      <w:r w:rsidR="00514F5F">
        <w:rPr>
          <w:rFonts w:ascii="Times New Roman" w:eastAsia="Times New Roman" w:hAnsi="Times New Roman" w:cs="Times New Roman"/>
          <w:color w:val="auto"/>
          <w:sz w:val="28"/>
          <w:szCs w:val="28"/>
        </w:rPr>
        <w:t>б утверждении На</w:t>
      </w:r>
      <w:r w:rsidR="00E5268D">
        <w:rPr>
          <w:rFonts w:ascii="Times New Roman" w:eastAsia="Times New Roman" w:hAnsi="Times New Roman" w:cs="Times New Roman"/>
          <w:color w:val="auto"/>
          <w:sz w:val="28"/>
          <w:szCs w:val="28"/>
        </w:rPr>
        <w:t>ц</w:t>
      </w:r>
      <w:r w:rsidR="00514F5F">
        <w:rPr>
          <w:rFonts w:ascii="Times New Roman" w:eastAsia="Times New Roman" w:hAnsi="Times New Roman" w:cs="Times New Roman"/>
          <w:color w:val="auto"/>
          <w:sz w:val="28"/>
          <w:szCs w:val="28"/>
        </w:rPr>
        <w:t>ионального плана прот</w:t>
      </w:r>
      <w:r w:rsidR="00E5268D">
        <w:rPr>
          <w:rFonts w:ascii="Times New Roman" w:eastAsia="Times New Roman" w:hAnsi="Times New Roman" w:cs="Times New Roman"/>
          <w:color w:val="auto"/>
          <w:sz w:val="28"/>
          <w:szCs w:val="28"/>
        </w:rPr>
        <w:t>и</w:t>
      </w:r>
      <w:r w:rsidR="00514F5F">
        <w:rPr>
          <w:rFonts w:ascii="Times New Roman" w:eastAsia="Times New Roman" w:hAnsi="Times New Roman" w:cs="Times New Roman"/>
          <w:color w:val="auto"/>
          <w:sz w:val="28"/>
          <w:szCs w:val="28"/>
        </w:rPr>
        <w:t>водействия коррупции на 2018-2020 годы»</w:t>
      </w:r>
    </w:p>
    <w:p w:rsidR="0080209E" w:rsidRPr="00A17996" w:rsidRDefault="0080209E" w:rsidP="00514F5F">
      <w:pPr>
        <w:pStyle w:val="a8"/>
        <w:spacing w:before="120" w:after="120"/>
        <w:ind w:left="284"/>
        <w:jc w:val="center"/>
        <w:rPr>
          <w:rStyle w:val="13pt"/>
          <w:rFonts w:eastAsia="Arial Unicode MS"/>
          <w:b/>
          <w:sz w:val="28"/>
          <w:szCs w:val="28"/>
        </w:rPr>
      </w:pPr>
      <w:r w:rsidRPr="00A17996">
        <w:rPr>
          <w:rStyle w:val="13pt"/>
          <w:rFonts w:eastAsia="Arial Unicode MS"/>
          <w:b/>
          <w:sz w:val="28"/>
          <w:szCs w:val="28"/>
        </w:rPr>
        <w:t>ПОСТАНОВЛЯЕТ:</w:t>
      </w:r>
      <w:r w:rsidR="002C6B0B" w:rsidRPr="002C6B0B">
        <w:rPr>
          <w:rFonts w:ascii="Times New Roman" w:hAnsi="Times New Roman" w:cs="Times New Roman"/>
          <w:sz w:val="28"/>
          <w:szCs w:val="28"/>
        </w:rPr>
        <w:t xml:space="preserve"> </w:t>
      </w:r>
    </w:p>
    <w:p w:rsidR="001F1442" w:rsidRDefault="0080209E" w:rsidP="00A22EA5">
      <w:pPr>
        <w:pStyle w:val="a8"/>
        <w:ind w:firstLine="851"/>
        <w:jc w:val="both"/>
        <w:rPr>
          <w:rFonts w:ascii="Times New Roman" w:eastAsia="Calibri" w:hAnsi="Times New Roman" w:cs="Times New Roman"/>
          <w:sz w:val="28"/>
          <w:szCs w:val="28"/>
        </w:rPr>
      </w:pPr>
      <w:r w:rsidRPr="00A17996">
        <w:rPr>
          <w:rStyle w:val="13pt"/>
          <w:rFonts w:eastAsia="Arial Unicode MS"/>
          <w:sz w:val="28"/>
          <w:szCs w:val="28"/>
        </w:rPr>
        <w:t>1</w:t>
      </w:r>
      <w:r w:rsidR="00A22EA5">
        <w:rPr>
          <w:rStyle w:val="13pt"/>
          <w:rFonts w:eastAsia="Arial Unicode MS"/>
          <w:sz w:val="28"/>
          <w:szCs w:val="28"/>
        </w:rPr>
        <w:t xml:space="preserve">. </w:t>
      </w:r>
      <w:r w:rsidR="001F1442" w:rsidRPr="00D318AB">
        <w:rPr>
          <w:rFonts w:ascii="Times New Roman" w:eastAsia="Calibri" w:hAnsi="Times New Roman" w:cs="Times New Roman"/>
          <w:sz w:val="28"/>
          <w:szCs w:val="28"/>
        </w:rPr>
        <w:t xml:space="preserve">Утвердить </w:t>
      </w:r>
      <w:r w:rsidR="00BD17DF" w:rsidRPr="00D318AB">
        <w:rPr>
          <w:rFonts w:ascii="Times New Roman" w:hAnsi="Times New Roman"/>
          <w:sz w:val="28"/>
          <w:szCs w:val="28"/>
        </w:rPr>
        <w:t>Положение</w:t>
      </w:r>
      <w:r w:rsidR="00BD17DF">
        <w:rPr>
          <w:rFonts w:ascii="Times New Roman" w:hAnsi="Times New Roman"/>
          <w:sz w:val="28"/>
          <w:szCs w:val="28"/>
        </w:rPr>
        <w:t xml:space="preserve"> </w:t>
      </w:r>
      <w:r w:rsidR="00BD17DF" w:rsidRPr="003B0651">
        <w:rPr>
          <w:rFonts w:ascii="Times New Roman" w:hAnsi="Times New Roman"/>
          <w:sz w:val="28"/>
          <w:szCs w:val="28"/>
        </w:rPr>
        <w:t xml:space="preserve">о </w:t>
      </w:r>
      <w:r w:rsidR="00A22EA5">
        <w:rPr>
          <w:rFonts w:ascii="Times New Roman" w:hAnsi="Times New Roman"/>
          <w:sz w:val="28"/>
          <w:szCs w:val="28"/>
        </w:rPr>
        <w:t xml:space="preserve">порядке </w:t>
      </w:r>
      <w:r w:rsidR="00BD17DF" w:rsidRPr="003B0651">
        <w:rPr>
          <w:rFonts w:ascii="Times New Roman" w:hAnsi="Times New Roman"/>
          <w:sz w:val="28"/>
          <w:szCs w:val="28"/>
        </w:rPr>
        <w:t>предоставлени</w:t>
      </w:r>
      <w:r w:rsidR="00A22EA5">
        <w:rPr>
          <w:rFonts w:ascii="Times New Roman" w:hAnsi="Times New Roman"/>
          <w:sz w:val="28"/>
          <w:szCs w:val="28"/>
        </w:rPr>
        <w:t>я лицом</w:t>
      </w:r>
      <w:r w:rsidR="00A22EA5" w:rsidRPr="00A22EA5">
        <w:rPr>
          <w:rFonts w:ascii="Times New Roman" w:eastAsia="Calibri" w:hAnsi="Times New Roman" w:cs="Times New Roman"/>
          <w:color w:val="auto"/>
          <w:sz w:val="28"/>
          <w:szCs w:val="28"/>
          <w:lang w:eastAsia="en-US"/>
        </w:rPr>
        <w:t xml:space="preserve">, поступающим на должность руководителя муниципального учреждения, а также руководителем муниципального учреждения сведений о своих доходах, имуществе и обязательствах имущественного характера и о доходах, имуществе и обязательствах имущественного характера супруги (супруга) и несовершеннолетних детей </w:t>
      </w:r>
      <w:r w:rsidR="001F1442" w:rsidRPr="00D318AB">
        <w:rPr>
          <w:rFonts w:ascii="Times New Roman" w:eastAsia="Calibri" w:hAnsi="Times New Roman" w:cs="Times New Roman"/>
          <w:sz w:val="28"/>
          <w:szCs w:val="28"/>
        </w:rPr>
        <w:t>(далее -</w:t>
      </w:r>
      <w:r w:rsidR="001F1442">
        <w:rPr>
          <w:rFonts w:ascii="Times New Roman" w:eastAsia="Calibri" w:hAnsi="Times New Roman" w:cs="Times New Roman"/>
          <w:sz w:val="28"/>
          <w:szCs w:val="28"/>
        </w:rPr>
        <w:t xml:space="preserve"> </w:t>
      </w:r>
      <w:r w:rsidR="001F1442" w:rsidRPr="00D318AB">
        <w:rPr>
          <w:rFonts w:ascii="Times New Roman" w:eastAsia="Calibri" w:hAnsi="Times New Roman" w:cs="Times New Roman"/>
          <w:sz w:val="28"/>
          <w:szCs w:val="28"/>
        </w:rPr>
        <w:t>Положение) Приложени</w:t>
      </w:r>
      <w:r w:rsidR="00BD17DF">
        <w:rPr>
          <w:rFonts w:ascii="Times New Roman" w:eastAsia="Calibri" w:hAnsi="Times New Roman" w:cs="Times New Roman"/>
          <w:sz w:val="28"/>
          <w:szCs w:val="28"/>
        </w:rPr>
        <w:t>е</w:t>
      </w:r>
      <w:r w:rsidR="001F1442" w:rsidRPr="00D318AB">
        <w:rPr>
          <w:rFonts w:ascii="Times New Roman" w:eastAsia="Calibri" w:hAnsi="Times New Roman" w:cs="Times New Roman"/>
          <w:sz w:val="28"/>
          <w:szCs w:val="28"/>
        </w:rPr>
        <w:t>.</w:t>
      </w:r>
    </w:p>
    <w:p w:rsidR="00D35B2D" w:rsidRPr="006037D6" w:rsidRDefault="00D35B2D" w:rsidP="00D35B2D">
      <w:pPr>
        <w:pStyle w:val="a8"/>
        <w:ind w:firstLine="709"/>
        <w:jc w:val="both"/>
        <w:rPr>
          <w:rStyle w:val="13pt"/>
          <w:rFonts w:eastAsia="Arial Unicode MS"/>
          <w:color w:val="auto"/>
          <w:sz w:val="28"/>
          <w:szCs w:val="28"/>
        </w:rPr>
      </w:pPr>
      <w:r w:rsidRPr="006037D6">
        <w:rPr>
          <w:rFonts w:ascii="Times New Roman" w:hAnsi="Times New Roman" w:cs="Times New Roman"/>
          <w:color w:val="auto"/>
          <w:spacing w:val="2"/>
          <w:sz w:val="28"/>
          <w:szCs w:val="28"/>
          <w:shd w:val="clear" w:color="auto" w:fill="FFFFFF"/>
        </w:rPr>
        <w:t xml:space="preserve">2. </w:t>
      </w:r>
      <w:r w:rsidR="004E7F0C" w:rsidRPr="006037D6">
        <w:rPr>
          <w:rFonts w:ascii="Times New Roman" w:hAnsi="Times New Roman" w:cs="Times New Roman"/>
          <w:color w:val="auto"/>
          <w:spacing w:val="2"/>
          <w:sz w:val="28"/>
          <w:szCs w:val="28"/>
          <w:shd w:val="clear" w:color="auto" w:fill="FFFFFF"/>
        </w:rPr>
        <w:t>Установить, что с 01 января 2019 года з</w:t>
      </w:r>
      <w:r w:rsidRPr="006037D6">
        <w:rPr>
          <w:rFonts w:ascii="Times New Roman" w:hAnsi="Times New Roman" w:cs="Times New Roman"/>
          <w:color w:val="auto"/>
          <w:spacing w:val="2"/>
          <w:sz w:val="28"/>
          <w:szCs w:val="28"/>
          <w:shd w:val="clear" w:color="auto" w:fill="FFFFFF"/>
        </w:rPr>
        <w:t xml:space="preserve">аполнение формы справки осуществляется с использованием специального программного обеспечения </w:t>
      </w:r>
      <w:r w:rsidR="00D626D6" w:rsidRPr="006037D6">
        <w:rPr>
          <w:rFonts w:ascii="Times New Roman" w:hAnsi="Times New Roman" w:cs="Times New Roman"/>
          <w:color w:val="auto"/>
          <w:spacing w:val="2"/>
          <w:sz w:val="28"/>
          <w:szCs w:val="28"/>
          <w:shd w:val="clear" w:color="auto" w:fill="FFFFFF"/>
        </w:rPr>
        <w:t>«</w:t>
      </w:r>
      <w:r w:rsidRPr="006037D6">
        <w:rPr>
          <w:rFonts w:ascii="Times New Roman" w:hAnsi="Times New Roman" w:cs="Times New Roman"/>
          <w:color w:val="auto"/>
          <w:spacing w:val="2"/>
          <w:sz w:val="28"/>
          <w:szCs w:val="28"/>
          <w:shd w:val="clear" w:color="auto" w:fill="FFFFFF"/>
        </w:rPr>
        <w:t>Справки БК</w:t>
      </w:r>
      <w:r w:rsidR="00D626D6" w:rsidRPr="006037D6">
        <w:rPr>
          <w:rFonts w:ascii="Times New Roman" w:hAnsi="Times New Roman" w:cs="Times New Roman"/>
          <w:color w:val="auto"/>
          <w:spacing w:val="2"/>
          <w:sz w:val="28"/>
          <w:szCs w:val="28"/>
          <w:shd w:val="clear" w:color="auto" w:fill="FFFFFF"/>
        </w:rPr>
        <w:t>»</w:t>
      </w:r>
      <w:r w:rsidRPr="006037D6">
        <w:rPr>
          <w:rFonts w:ascii="Times New Roman" w:hAnsi="Times New Roman" w:cs="Times New Roman"/>
          <w:color w:val="auto"/>
          <w:spacing w:val="2"/>
          <w:sz w:val="28"/>
          <w:szCs w:val="28"/>
          <w:shd w:val="clear" w:color="auto" w:fill="FFFFFF"/>
        </w:rPr>
        <w:t xml:space="preserve">,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w:t>
      </w:r>
      <w:r w:rsidR="00E5268D" w:rsidRPr="006037D6">
        <w:rPr>
          <w:rFonts w:ascii="Times New Roman" w:hAnsi="Times New Roman" w:cs="Times New Roman"/>
          <w:color w:val="auto"/>
          <w:spacing w:val="2"/>
          <w:sz w:val="28"/>
          <w:szCs w:val="28"/>
          <w:shd w:val="clear" w:color="auto" w:fill="FFFFFF"/>
        </w:rPr>
        <w:t>«</w:t>
      </w:r>
      <w:r w:rsidRPr="006037D6">
        <w:rPr>
          <w:rFonts w:ascii="Times New Roman" w:hAnsi="Times New Roman" w:cs="Times New Roman"/>
          <w:color w:val="auto"/>
          <w:spacing w:val="2"/>
          <w:sz w:val="28"/>
          <w:szCs w:val="28"/>
          <w:shd w:val="clear" w:color="auto" w:fill="FFFFFF"/>
        </w:rPr>
        <w:t>Интернет</w:t>
      </w:r>
      <w:r w:rsidR="00E5268D" w:rsidRPr="006037D6">
        <w:rPr>
          <w:rFonts w:ascii="Times New Roman" w:hAnsi="Times New Roman" w:cs="Times New Roman"/>
          <w:color w:val="auto"/>
          <w:spacing w:val="2"/>
          <w:sz w:val="28"/>
          <w:szCs w:val="28"/>
          <w:shd w:val="clear" w:color="auto" w:fill="FFFFFF"/>
        </w:rPr>
        <w:t>»</w:t>
      </w:r>
      <w:r w:rsidRPr="006037D6">
        <w:rPr>
          <w:rFonts w:ascii="Times New Roman" w:hAnsi="Times New Roman" w:cs="Times New Roman"/>
          <w:color w:val="auto"/>
          <w:spacing w:val="2"/>
          <w:sz w:val="28"/>
          <w:szCs w:val="28"/>
          <w:shd w:val="clear" w:color="auto" w:fill="FFFFFF"/>
        </w:rPr>
        <w:t>.</w:t>
      </w:r>
    </w:p>
    <w:p w:rsidR="006C6D3B" w:rsidRDefault="004E7F0C" w:rsidP="004E7F0C">
      <w:pPr>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3.</w:t>
      </w:r>
      <w:r w:rsidR="001F1442" w:rsidRPr="00074E18">
        <w:rPr>
          <w:rFonts w:ascii="Times New Roman" w:hAnsi="Times New Roman"/>
          <w:sz w:val="28"/>
          <w:szCs w:val="28"/>
        </w:rPr>
        <w:t xml:space="preserve"> </w:t>
      </w:r>
      <w:r w:rsidR="00BD17DF" w:rsidRPr="00BD17DF">
        <w:rPr>
          <w:rFonts w:ascii="Times New Roman" w:hAnsi="Times New Roman" w:cs="Times New Roman"/>
          <w:sz w:val="28"/>
          <w:szCs w:val="28"/>
        </w:rPr>
        <w:t>Признать утратившим</w:t>
      </w:r>
      <w:r w:rsidR="00BD17DF">
        <w:rPr>
          <w:rFonts w:ascii="Times New Roman" w:hAnsi="Times New Roman" w:cs="Times New Roman"/>
          <w:sz w:val="28"/>
          <w:szCs w:val="28"/>
        </w:rPr>
        <w:t>и</w:t>
      </w:r>
      <w:r w:rsidR="00BD17DF" w:rsidRPr="00BD17DF">
        <w:rPr>
          <w:rFonts w:ascii="Times New Roman" w:hAnsi="Times New Roman" w:cs="Times New Roman"/>
          <w:sz w:val="28"/>
          <w:szCs w:val="28"/>
        </w:rPr>
        <w:t xml:space="preserve"> силу постановлени</w:t>
      </w:r>
      <w:r w:rsidR="006037D6">
        <w:rPr>
          <w:rFonts w:ascii="Times New Roman" w:hAnsi="Times New Roman" w:cs="Times New Roman"/>
          <w:sz w:val="28"/>
          <w:szCs w:val="28"/>
        </w:rPr>
        <w:t>е</w:t>
      </w:r>
      <w:r w:rsidR="00BD17DF" w:rsidRPr="00BD17DF">
        <w:rPr>
          <w:rFonts w:ascii="Times New Roman" w:hAnsi="Times New Roman" w:cs="Times New Roman"/>
          <w:sz w:val="28"/>
          <w:szCs w:val="28"/>
        </w:rPr>
        <w:t xml:space="preserve"> администрации муниципального образования </w:t>
      </w:r>
      <w:proofErr w:type="spellStart"/>
      <w:r w:rsidR="00BD17DF" w:rsidRPr="00BD17DF">
        <w:rPr>
          <w:rFonts w:ascii="Times New Roman" w:hAnsi="Times New Roman" w:cs="Times New Roman"/>
          <w:sz w:val="28"/>
          <w:szCs w:val="28"/>
        </w:rPr>
        <w:t>В</w:t>
      </w:r>
      <w:r w:rsidR="00BD17DF">
        <w:rPr>
          <w:rFonts w:ascii="Times New Roman" w:hAnsi="Times New Roman" w:cs="Times New Roman"/>
          <w:sz w:val="28"/>
          <w:szCs w:val="28"/>
        </w:rPr>
        <w:t>еревское</w:t>
      </w:r>
      <w:proofErr w:type="spellEnd"/>
      <w:r w:rsidR="00BD17DF">
        <w:rPr>
          <w:rFonts w:ascii="Times New Roman" w:hAnsi="Times New Roman" w:cs="Times New Roman"/>
          <w:sz w:val="28"/>
          <w:szCs w:val="28"/>
        </w:rPr>
        <w:t xml:space="preserve"> сельское поселение </w:t>
      </w:r>
      <w:r w:rsidR="00BD17DF" w:rsidRPr="00074E18">
        <w:rPr>
          <w:rFonts w:ascii="Times New Roman" w:hAnsi="Times New Roman"/>
          <w:sz w:val="28"/>
          <w:szCs w:val="28"/>
        </w:rPr>
        <w:t xml:space="preserve">Гатчинского муниципального района Ленинградской области </w:t>
      </w:r>
      <w:r w:rsidR="001F1442" w:rsidRPr="00074E18">
        <w:rPr>
          <w:rFonts w:ascii="Times New Roman" w:hAnsi="Times New Roman"/>
          <w:sz w:val="28"/>
          <w:szCs w:val="28"/>
        </w:rPr>
        <w:t>от</w:t>
      </w:r>
      <w:r w:rsidR="00A96E33">
        <w:rPr>
          <w:rFonts w:ascii="Times New Roman" w:hAnsi="Times New Roman"/>
          <w:sz w:val="28"/>
          <w:szCs w:val="28"/>
        </w:rPr>
        <w:t xml:space="preserve"> </w:t>
      </w:r>
      <w:r w:rsidR="006037D6">
        <w:rPr>
          <w:rFonts w:ascii="Times New Roman" w:hAnsi="Times New Roman"/>
          <w:sz w:val="28"/>
          <w:szCs w:val="28"/>
        </w:rPr>
        <w:t>19.12.2018</w:t>
      </w:r>
      <w:r w:rsidR="00A22EA5">
        <w:rPr>
          <w:rFonts w:ascii="Times New Roman" w:hAnsi="Times New Roman"/>
          <w:sz w:val="28"/>
          <w:szCs w:val="28"/>
        </w:rPr>
        <w:t xml:space="preserve"> №</w:t>
      </w:r>
      <w:r w:rsidR="006037D6">
        <w:rPr>
          <w:rFonts w:ascii="Times New Roman" w:hAnsi="Times New Roman"/>
          <w:sz w:val="28"/>
          <w:szCs w:val="28"/>
        </w:rPr>
        <w:t>696</w:t>
      </w:r>
      <w:r w:rsidR="00D96CD7">
        <w:rPr>
          <w:rFonts w:ascii="Times New Roman" w:hAnsi="Times New Roman"/>
          <w:sz w:val="28"/>
          <w:szCs w:val="28"/>
        </w:rPr>
        <w:t xml:space="preserve"> «</w:t>
      </w:r>
      <w:r w:rsidR="00D96CD7" w:rsidRPr="00A17996">
        <w:rPr>
          <w:rFonts w:ascii="Times New Roman" w:hAnsi="Times New Roman"/>
          <w:sz w:val="28"/>
          <w:szCs w:val="28"/>
        </w:rPr>
        <w:t>О</w:t>
      </w:r>
      <w:r w:rsidR="00A22EA5">
        <w:rPr>
          <w:rFonts w:ascii="Times New Roman" w:hAnsi="Times New Roman"/>
          <w:sz w:val="28"/>
          <w:szCs w:val="28"/>
        </w:rPr>
        <w:t xml:space="preserve">б утверждении Положения о предоставлении лицом, поступающим на должность </w:t>
      </w:r>
      <w:r w:rsidR="00514F5F" w:rsidRPr="00A22EA5">
        <w:rPr>
          <w:rFonts w:ascii="Times New Roman" w:eastAsia="Calibri" w:hAnsi="Times New Roman" w:cs="Times New Roman"/>
          <w:sz w:val="28"/>
          <w:szCs w:val="28"/>
          <w:lang w:eastAsia="en-US"/>
        </w:rPr>
        <w:t xml:space="preserve">руководителя муниципального учреждения, а также руководителем </w:t>
      </w:r>
      <w:r w:rsidR="00514F5F" w:rsidRPr="00A22EA5">
        <w:rPr>
          <w:rFonts w:ascii="Times New Roman" w:eastAsia="Calibri" w:hAnsi="Times New Roman" w:cs="Times New Roman"/>
          <w:sz w:val="28"/>
          <w:szCs w:val="28"/>
          <w:lang w:eastAsia="en-US"/>
        </w:rPr>
        <w:lastRenderedPageBreak/>
        <w:t xml:space="preserve">муниципального учреждения сведений о своих доходах, </w:t>
      </w:r>
      <w:r w:rsidR="006037D6">
        <w:rPr>
          <w:rFonts w:ascii="Times New Roman" w:eastAsia="Calibri" w:hAnsi="Times New Roman" w:cs="Times New Roman"/>
          <w:sz w:val="28"/>
          <w:szCs w:val="28"/>
          <w:lang w:eastAsia="en-US"/>
        </w:rPr>
        <w:t xml:space="preserve">расходах, </w:t>
      </w:r>
      <w:r w:rsidR="00514F5F" w:rsidRPr="00A22EA5">
        <w:rPr>
          <w:rFonts w:ascii="Times New Roman" w:eastAsia="Calibri" w:hAnsi="Times New Roman" w:cs="Times New Roman"/>
          <w:sz w:val="28"/>
          <w:szCs w:val="28"/>
          <w:lang w:eastAsia="en-US"/>
        </w:rPr>
        <w:t>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r w:rsidR="00514F5F">
        <w:rPr>
          <w:rFonts w:ascii="Times New Roman" w:eastAsia="Calibri" w:hAnsi="Times New Roman" w:cs="Times New Roman"/>
          <w:sz w:val="28"/>
          <w:szCs w:val="28"/>
          <w:lang w:eastAsia="en-US"/>
        </w:rPr>
        <w:t>».</w:t>
      </w:r>
      <w:r w:rsidR="00514F5F" w:rsidRPr="00A22EA5">
        <w:rPr>
          <w:rFonts w:ascii="Times New Roman" w:eastAsia="Calibri" w:hAnsi="Times New Roman" w:cs="Times New Roman"/>
          <w:sz w:val="28"/>
          <w:szCs w:val="28"/>
          <w:lang w:eastAsia="en-US"/>
        </w:rPr>
        <w:t xml:space="preserve"> </w:t>
      </w:r>
      <w:r w:rsidR="00514F5F" w:rsidRPr="00D318AB">
        <w:rPr>
          <w:rFonts w:ascii="Times New Roman" w:eastAsia="Calibri" w:hAnsi="Times New Roman" w:cs="Times New Roman"/>
          <w:sz w:val="28"/>
          <w:szCs w:val="28"/>
        </w:rPr>
        <w:t xml:space="preserve"> </w:t>
      </w:r>
    </w:p>
    <w:p w:rsidR="001C1E9C" w:rsidRPr="00D96CD7" w:rsidRDefault="00514F5F" w:rsidP="00F51203">
      <w:pPr>
        <w:pStyle w:val="a8"/>
        <w:ind w:firstLine="708"/>
        <w:jc w:val="both"/>
        <w:rPr>
          <w:rStyle w:val="13pt"/>
          <w:rFonts w:eastAsia="Arial Unicode MS"/>
          <w:sz w:val="28"/>
          <w:szCs w:val="28"/>
        </w:rPr>
      </w:pPr>
      <w:r>
        <w:rPr>
          <w:rFonts w:ascii="Times New Roman" w:hAnsi="Times New Roman"/>
          <w:sz w:val="28"/>
          <w:szCs w:val="28"/>
        </w:rPr>
        <w:t>4</w:t>
      </w:r>
      <w:r w:rsidR="001C1E9C" w:rsidRPr="00D96CD7">
        <w:rPr>
          <w:rFonts w:ascii="Times New Roman" w:hAnsi="Times New Roman"/>
          <w:sz w:val="28"/>
          <w:szCs w:val="28"/>
        </w:rPr>
        <w:t xml:space="preserve">. </w:t>
      </w:r>
      <w:r w:rsidR="00F51203" w:rsidRPr="00D96CD7">
        <w:rPr>
          <w:rFonts w:ascii="Times New Roman" w:hAnsi="Times New Roman"/>
          <w:sz w:val="28"/>
          <w:szCs w:val="28"/>
        </w:rPr>
        <w:t xml:space="preserve">Настоящее постановление вступает в силу с момента </w:t>
      </w:r>
      <w:r w:rsidR="00F51203" w:rsidRPr="00D96CD7">
        <w:rPr>
          <w:rFonts w:ascii="Times New Roman" w:hAnsi="Times New Roman" w:cs="Times New Roman"/>
          <w:sz w:val="28"/>
          <w:szCs w:val="28"/>
        </w:rPr>
        <w:t xml:space="preserve">официального </w:t>
      </w:r>
      <w:r w:rsidR="00F51203" w:rsidRPr="00D96CD7">
        <w:rPr>
          <w:rFonts w:ascii="Times New Roman" w:hAnsi="Times New Roman"/>
          <w:sz w:val="28"/>
          <w:szCs w:val="28"/>
        </w:rPr>
        <w:t xml:space="preserve">опубликования в </w:t>
      </w:r>
      <w:r w:rsidR="00D35B2D">
        <w:rPr>
          <w:rFonts w:ascii="Times New Roman" w:hAnsi="Times New Roman"/>
          <w:sz w:val="28"/>
          <w:szCs w:val="28"/>
        </w:rPr>
        <w:t xml:space="preserve">печатном издании муниципального образования </w:t>
      </w:r>
      <w:proofErr w:type="spellStart"/>
      <w:r w:rsidR="00D35B2D">
        <w:rPr>
          <w:rFonts w:ascii="Times New Roman" w:hAnsi="Times New Roman"/>
          <w:sz w:val="28"/>
          <w:szCs w:val="28"/>
        </w:rPr>
        <w:t>Вереское</w:t>
      </w:r>
      <w:proofErr w:type="spellEnd"/>
      <w:r w:rsidR="00D35B2D">
        <w:rPr>
          <w:rFonts w:ascii="Times New Roman" w:hAnsi="Times New Roman"/>
          <w:sz w:val="28"/>
          <w:szCs w:val="28"/>
        </w:rPr>
        <w:t xml:space="preserve"> сельское поселение «</w:t>
      </w:r>
      <w:proofErr w:type="spellStart"/>
      <w:r w:rsidR="00D35B2D">
        <w:rPr>
          <w:rFonts w:ascii="Times New Roman" w:hAnsi="Times New Roman"/>
          <w:sz w:val="28"/>
          <w:szCs w:val="28"/>
        </w:rPr>
        <w:t>Веревский</w:t>
      </w:r>
      <w:proofErr w:type="spellEnd"/>
      <w:r w:rsidR="00D35B2D">
        <w:rPr>
          <w:rFonts w:ascii="Times New Roman" w:hAnsi="Times New Roman"/>
          <w:sz w:val="28"/>
          <w:szCs w:val="28"/>
        </w:rPr>
        <w:t xml:space="preserve"> вестник»</w:t>
      </w:r>
      <w:r w:rsidR="00D35B2D" w:rsidRPr="00D318AB">
        <w:rPr>
          <w:rFonts w:ascii="Times New Roman" w:hAnsi="Times New Roman" w:cs="Times New Roman"/>
          <w:sz w:val="28"/>
          <w:szCs w:val="28"/>
        </w:rPr>
        <w:t xml:space="preserve"> и на официальном сайте администрации в сети Интернет.</w:t>
      </w:r>
      <w:r w:rsidR="00D35B2D" w:rsidRPr="00D318AB">
        <w:rPr>
          <w:rFonts w:ascii="Times New Roman" w:hAnsi="Times New Roman"/>
          <w:sz w:val="28"/>
          <w:szCs w:val="28"/>
        </w:rPr>
        <w:t xml:space="preserve"> </w:t>
      </w:r>
    </w:p>
    <w:p w:rsidR="0099442F" w:rsidRDefault="0099442F" w:rsidP="0080209E">
      <w:pPr>
        <w:pStyle w:val="a8"/>
        <w:ind w:firstLine="709"/>
        <w:jc w:val="both"/>
        <w:rPr>
          <w:rStyle w:val="13pt"/>
          <w:rFonts w:eastAsia="Arial Unicode MS"/>
          <w:sz w:val="28"/>
          <w:szCs w:val="28"/>
        </w:rPr>
      </w:pPr>
    </w:p>
    <w:p w:rsidR="004E7F0C" w:rsidRDefault="004E7F0C" w:rsidP="0080209E">
      <w:pPr>
        <w:pStyle w:val="a8"/>
        <w:ind w:firstLine="709"/>
        <w:jc w:val="both"/>
        <w:rPr>
          <w:rStyle w:val="13pt"/>
          <w:rFonts w:eastAsia="Arial Unicode MS"/>
          <w:sz w:val="28"/>
          <w:szCs w:val="28"/>
        </w:rPr>
      </w:pPr>
    </w:p>
    <w:p w:rsidR="004E7F0C" w:rsidRPr="00074E18" w:rsidRDefault="004E7F0C" w:rsidP="0080209E">
      <w:pPr>
        <w:pStyle w:val="a8"/>
        <w:ind w:firstLine="709"/>
        <w:jc w:val="both"/>
        <w:rPr>
          <w:rStyle w:val="13pt"/>
          <w:rFonts w:eastAsia="Arial Unicode MS"/>
          <w:sz w:val="28"/>
          <w:szCs w:val="28"/>
        </w:rPr>
      </w:pPr>
    </w:p>
    <w:p w:rsidR="00DF2A52" w:rsidRDefault="0080209E" w:rsidP="006037D6">
      <w:pPr>
        <w:pStyle w:val="a8"/>
        <w:jc w:val="both"/>
        <w:rPr>
          <w:rStyle w:val="13pt"/>
          <w:rFonts w:eastAsia="Arial Unicode MS"/>
          <w:sz w:val="28"/>
          <w:szCs w:val="28"/>
        </w:rPr>
      </w:pPr>
      <w:r w:rsidRPr="002B57DD">
        <w:rPr>
          <w:rStyle w:val="13pt"/>
          <w:rFonts w:eastAsia="Arial Unicode MS"/>
          <w:sz w:val="28"/>
          <w:szCs w:val="28"/>
        </w:rPr>
        <w:t xml:space="preserve">Глава администрации </w:t>
      </w:r>
    </w:p>
    <w:p w:rsidR="0080209E" w:rsidRDefault="00DF2A52" w:rsidP="006037D6">
      <w:pPr>
        <w:pStyle w:val="a8"/>
        <w:jc w:val="both"/>
        <w:rPr>
          <w:rStyle w:val="13pt"/>
          <w:rFonts w:eastAsia="Arial Unicode MS"/>
          <w:sz w:val="28"/>
          <w:szCs w:val="28"/>
        </w:rPr>
      </w:pPr>
      <w:proofErr w:type="spellStart"/>
      <w:r>
        <w:rPr>
          <w:rStyle w:val="13pt"/>
          <w:rFonts w:eastAsia="Arial Unicode MS"/>
          <w:sz w:val="28"/>
          <w:szCs w:val="28"/>
        </w:rPr>
        <w:t>Веревского</w:t>
      </w:r>
      <w:proofErr w:type="spellEnd"/>
      <w:r>
        <w:rPr>
          <w:rStyle w:val="13pt"/>
          <w:rFonts w:eastAsia="Arial Unicode MS"/>
          <w:sz w:val="28"/>
          <w:szCs w:val="28"/>
        </w:rPr>
        <w:t xml:space="preserve"> сельского поселения</w:t>
      </w:r>
      <w:r w:rsidR="0080209E" w:rsidRPr="002B57DD">
        <w:rPr>
          <w:rStyle w:val="13pt"/>
          <w:rFonts w:eastAsia="Arial Unicode MS"/>
          <w:sz w:val="28"/>
          <w:szCs w:val="28"/>
        </w:rPr>
        <w:t xml:space="preserve">                                              </w:t>
      </w:r>
      <w:r w:rsidR="006037D6">
        <w:rPr>
          <w:rStyle w:val="13pt"/>
          <w:rFonts w:eastAsia="Arial Unicode MS"/>
          <w:sz w:val="28"/>
          <w:szCs w:val="28"/>
        </w:rPr>
        <w:t xml:space="preserve">         </w:t>
      </w:r>
      <w:r w:rsidR="0080209E" w:rsidRPr="002B57DD">
        <w:rPr>
          <w:rStyle w:val="13pt"/>
          <w:rFonts w:eastAsia="Arial Unicode MS"/>
          <w:sz w:val="28"/>
          <w:szCs w:val="28"/>
        </w:rPr>
        <w:t xml:space="preserve">    С.М. </w:t>
      </w:r>
      <w:proofErr w:type="spellStart"/>
      <w:r w:rsidR="0080209E" w:rsidRPr="002B57DD">
        <w:rPr>
          <w:rStyle w:val="13pt"/>
          <w:rFonts w:eastAsia="Arial Unicode MS"/>
          <w:sz w:val="28"/>
          <w:szCs w:val="28"/>
        </w:rPr>
        <w:t>Ковыляк</w:t>
      </w:r>
      <w:proofErr w:type="spellEnd"/>
      <w:r w:rsidR="0080209E" w:rsidRPr="00821436">
        <w:rPr>
          <w:rStyle w:val="13pt"/>
          <w:rFonts w:eastAsia="Arial Unicode MS"/>
          <w:sz w:val="28"/>
          <w:szCs w:val="28"/>
        </w:rPr>
        <w:t xml:space="preserve"> </w:t>
      </w:r>
    </w:p>
    <w:p w:rsidR="006C6D3B" w:rsidRDefault="006C6D3B" w:rsidP="0080209E">
      <w:pPr>
        <w:pStyle w:val="a8"/>
        <w:ind w:firstLine="709"/>
        <w:jc w:val="both"/>
        <w:rPr>
          <w:rStyle w:val="13pt"/>
          <w:rFonts w:eastAsia="Arial Unicode MS"/>
          <w:sz w:val="28"/>
          <w:szCs w:val="28"/>
        </w:rPr>
      </w:pPr>
    </w:p>
    <w:p w:rsidR="006C6D3B" w:rsidRDefault="006C6D3B" w:rsidP="0080209E">
      <w:pPr>
        <w:pStyle w:val="a8"/>
        <w:ind w:firstLine="709"/>
        <w:jc w:val="both"/>
        <w:rPr>
          <w:rStyle w:val="13pt"/>
          <w:rFonts w:eastAsia="Arial Unicode MS"/>
          <w:sz w:val="28"/>
          <w:szCs w:val="28"/>
        </w:rPr>
      </w:pPr>
    </w:p>
    <w:p w:rsidR="006C6D3B" w:rsidRDefault="006C6D3B" w:rsidP="0080209E">
      <w:pPr>
        <w:pStyle w:val="a8"/>
        <w:ind w:firstLine="709"/>
        <w:jc w:val="both"/>
        <w:rPr>
          <w:rStyle w:val="13pt"/>
          <w:rFonts w:eastAsia="Arial Unicode MS"/>
          <w:sz w:val="28"/>
          <w:szCs w:val="28"/>
        </w:rPr>
      </w:pPr>
    </w:p>
    <w:p w:rsidR="006C6D3B" w:rsidRDefault="006C6D3B" w:rsidP="0080209E">
      <w:pPr>
        <w:pStyle w:val="a8"/>
        <w:ind w:firstLine="709"/>
        <w:jc w:val="both"/>
        <w:rPr>
          <w:rStyle w:val="13pt"/>
          <w:rFonts w:eastAsia="Arial Unicode MS"/>
          <w:sz w:val="28"/>
          <w:szCs w:val="28"/>
        </w:rPr>
      </w:pPr>
    </w:p>
    <w:p w:rsidR="006C6D3B" w:rsidRDefault="006C6D3B" w:rsidP="0080209E">
      <w:pPr>
        <w:pStyle w:val="a8"/>
        <w:ind w:firstLine="709"/>
        <w:jc w:val="both"/>
        <w:rPr>
          <w:rStyle w:val="13pt"/>
          <w:rFonts w:eastAsia="Arial Unicode MS"/>
          <w:sz w:val="28"/>
          <w:szCs w:val="28"/>
        </w:rPr>
      </w:pPr>
    </w:p>
    <w:p w:rsidR="006C6D3B" w:rsidRDefault="006C6D3B"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B3547C" w:rsidRDefault="00B3547C" w:rsidP="0080209E">
      <w:pPr>
        <w:pStyle w:val="a8"/>
        <w:ind w:firstLine="709"/>
        <w:jc w:val="both"/>
        <w:rPr>
          <w:rStyle w:val="13pt"/>
          <w:rFonts w:eastAsia="Arial Unicode MS"/>
          <w:sz w:val="28"/>
          <w:szCs w:val="28"/>
        </w:rPr>
      </w:pPr>
    </w:p>
    <w:p w:rsidR="00514F5F" w:rsidRDefault="00514F5F" w:rsidP="0080209E">
      <w:pPr>
        <w:pStyle w:val="a8"/>
        <w:ind w:firstLine="709"/>
        <w:jc w:val="both"/>
        <w:rPr>
          <w:rStyle w:val="13pt"/>
          <w:rFonts w:eastAsia="Arial Unicode MS"/>
          <w:sz w:val="28"/>
          <w:szCs w:val="28"/>
        </w:rPr>
      </w:pPr>
    </w:p>
    <w:p w:rsidR="006C6D3B" w:rsidRDefault="006C6D3B" w:rsidP="006C6D3B">
      <w:pPr>
        <w:spacing w:after="0" w:line="240" w:lineRule="auto"/>
        <w:ind w:firstLine="720"/>
        <w:jc w:val="right"/>
        <w:rPr>
          <w:rStyle w:val="13pt"/>
          <w:rFonts w:eastAsia="Arial Unicode MS"/>
          <w:sz w:val="28"/>
          <w:szCs w:val="28"/>
        </w:rPr>
      </w:pPr>
      <w:r>
        <w:rPr>
          <w:rStyle w:val="13pt"/>
          <w:rFonts w:eastAsia="Arial Unicode MS"/>
          <w:sz w:val="28"/>
          <w:szCs w:val="28"/>
        </w:rPr>
        <w:lastRenderedPageBreak/>
        <w:t>П</w:t>
      </w:r>
      <w:r w:rsidRPr="001E6352">
        <w:rPr>
          <w:rStyle w:val="13pt"/>
          <w:rFonts w:eastAsia="Arial Unicode MS"/>
          <w:sz w:val="28"/>
          <w:szCs w:val="28"/>
        </w:rPr>
        <w:t xml:space="preserve">риложение </w:t>
      </w:r>
    </w:p>
    <w:p w:rsidR="006C6D3B" w:rsidRPr="001E6352" w:rsidRDefault="006C6D3B" w:rsidP="006C6D3B">
      <w:pPr>
        <w:spacing w:after="0" w:line="240" w:lineRule="auto"/>
        <w:ind w:firstLine="720"/>
        <w:jc w:val="right"/>
        <w:rPr>
          <w:rStyle w:val="13pt"/>
          <w:rFonts w:eastAsia="Arial Unicode MS"/>
          <w:sz w:val="28"/>
          <w:szCs w:val="28"/>
        </w:rPr>
      </w:pPr>
      <w:r w:rsidRPr="001E6352">
        <w:rPr>
          <w:rStyle w:val="13pt"/>
          <w:rFonts w:eastAsia="Arial Unicode MS"/>
          <w:sz w:val="28"/>
          <w:szCs w:val="28"/>
        </w:rPr>
        <w:t xml:space="preserve">        к постановлению администрации</w:t>
      </w:r>
    </w:p>
    <w:p w:rsidR="006C6D3B" w:rsidRPr="001E6352" w:rsidRDefault="006C6D3B" w:rsidP="006C6D3B">
      <w:pPr>
        <w:spacing w:after="0" w:line="240" w:lineRule="auto"/>
        <w:ind w:firstLine="720"/>
        <w:jc w:val="right"/>
        <w:rPr>
          <w:rStyle w:val="13pt"/>
          <w:rFonts w:eastAsia="Arial Unicode MS"/>
          <w:sz w:val="28"/>
          <w:szCs w:val="28"/>
        </w:rPr>
      </w:pPr>
      <w:r w:rsidRPr="001E6352">
        <w:rPr>
          <w:rStyle w:val="13pt"/>
          <w:rFonts w:eastAsia="Arial Unicode MS"/>
          <w:sz w:val="28"/>
          <w:szCs w:val="28"/>
        </w:rPr>
        <w:t xml:space="preserve"> </w:t>
      </w:r>
      <w:proofErr w:type="spellStart"/>
      <w:r w:rsidRPr="009C1014">
        <w:rPr>
          <w:rStyle w:val="13pt"/>
          <w:rFonts w:eastAsia="Arial Unicode MS"/>
          <w:sz w:val="28"/>
          <w:szCs w:val="28"/>
        </w:rPr>
        <w:t>Веревско</w:t>
      </w:r>
      <w:r>
        <w:rPr>
          <w:rStyle w:val="13pt"/>
          <w:rFonts w:eastAsia="Arial Unicode MS"/>
          <w:sz w:val="28"/>
          <w:szCs w:val="28"/>
        </w:rPr>
        <w:t>го</w:t>
      </w:r>
      <w:proofErr w:type="spellEnd"/>
      <w:r w:rsidRPr="009C1014">
        <w:rPr>
          <w:rStyle w:val="13pt"/>
          <w:rFonts w:eastAsia="Arial Unicode MS"/>
          <w:sz w:val="28"/>
          <w:szCs w:val="28"/>
        </w:rPr>
        <w:t xml:space="preserve"> сельско</w:t>
      </w:r>
      <w:r>
        <w:rPr>
          <w:rStyle w:val="13pt"/>
          <w:rFonts w:eastAsia="Arial Unicode MS"/>
          <w:sz w:val="28"/>
          <w:szCs w:val="28"/>
        </w:rPr>
        <w:t>го</w:t>
      </w:r>
      <w:r w:rsidRPr="009C1014">
        <w:rPr>
          <w:rStyle w:val="13pt"/>
          <w:rFonts w:eastAsia="Arial Unicode MS"/>
          <w:sz w:val="28"/>
          <w:szCs w:val="28"/>
        </w:rPr>
        <w:t xml:space="preserve"> поселени</w:t>
      </w:r>
      <w:r>
        <w:rPr>
          <w:rStyle w:val="13pt"/>
          <w:rFonts w:eastAsia="Arial Unicode MS"/>
          <w:sz w:val="28"/>
          <w:szCs w:val="28"/>
        </w:rPr>
        <w:t>я</w:t>
      </w:r>
    </w:p>
    <w:p w:rsidR="006C6D3B" w:rsidRDefault="006C6D3B" w:rsidP="006C6D3B">
      <w:pPr>
        <w:spacing w:line="240" w:lineRule="auto"/>
        <w:ind w:firstLine="720"/>
        <w:jc w:val="right"/>
        <w:rPr>
          <w:rStyle w:val="13pt"/>
          <w:rFonts w:eastAsia="Arial Unicode MS"/>
          <w:sz w:val="28"/>
          <w:szCs w:val="28"/>
        </w:rPr>
      </w:pPr>
      <w:r w:rsidRPr="001E6352">
        <w:rPr>
          <w:rStyle w:val="13pt"/>
          <w:rFonts w:eastAsia="Arial Unicode MS"/>
          <w:sz w:val="28"/>
          <w:szCs w:val="28"/>
        </w:rPr>
        <w:t xml:space="preserve">                                                                                   от </w:t>
      </w:r>
      <w:r w:rsidR="006037D6">
        <w:rPr>
          <w:rStyle w:val="13pt"/>
          <w:rFonts w:eastAsia="Arial Unicode MS"/>
          <w:sz w:val="28"/>
          <w:szCs w:val="28"/>
        </w:rPr>
        <w:t>0</w:t>
      </w:r>
      <w:r w:rsidR="00D626D6">
        <w:rPr>
          <w:rStyle w:val="13pt"/>
          <w:rFonts w:eastAsia="Arial Unicode MS"/>
          <w:sz w:val="28"/>
          <w:szCs w:val="28"/>
        </w:rPr>
        <w:t>9.12</w:t>
      </w:r>
      <w:r w:rsidRPr="001E6352">
        <w:rPr>
          <w:rStyle w:val="13pt"/>
          <w:rFonts w:eastAsia="Arial Unicode MS"/>
          <w:sz w:val="28"/>
          <w:szCs w:val="28"/>
        </w:rPr>
        <w:t>.201</w:t>
      </w:r>
      <w:r w:rsidR="006037D6">
        <w:rPr>
          <w:rStyle w:val="13pt"/>
          <w:rFonts w:eastAsia="Arial Unicode MS"/>
          <w:sz w:val="28"/>
          <w:szCs w:val="28"/>
        </w:rPr>
        <w:t>9</w:t>
      </w:r>
      <w:r w:rsidRPr="001E6352">
        <w:rPr>
          <w:rStyle w:val="13pt"/>
          <w:rFonts w:eastAsia="Arial Unicode MS"/>
          <w:sz w:val="28"/>
          <w:szCs w:val="28"/>
        </w:rPr>
        <w:t xml:space="preserve"> №</w:t>
      </w:r>
      <w:r w:rsidR="00203971">
        <w:rPr>
          <w:rStyle w:val="13pt"/>
          <w:rFonts w:eastAsia="Arial Unicode MS"/>
          <w:sz w:val="28"/>
          <w:szCs w:val="28"/>
        </w:rPr>
        <w:t>503</w:t>
      </w:r>
      <w:bookmarkStart w:id="0" w:name="_GoBack"/>
      <w:bookmarkEnd w:id="0"/>
    </w:p>
    <w:p w:rsidR="006C6D3B" w:rsidRPr="00D318AB" w:rsidRDefault="006C6D3B" w:rsidP="006C6D3B">
      <w:pPr>
        <w:spacing w:after="0" w:line="240" w:lineRule="atLeast"/>
        <w:ind w:left="4680"/>
        <w:jc w:val="both"/>
        <w:rPr>
          <w:rFonts w:ascii="Times New Roman" w:eastAsia="Arial Unicode MS" w:hAnsi="Times New Roman" w:cs="Arial Unicode MS"/>
          <w:color w:val="000000"/>
          <w:sz w:val="28"/>
          <w:szCs w:val="28"/>
        </w:rPr>
      </w:pPr>
      <w:r w:rsidRPr="00D318AB">
        <w:rPr>
          <w:rFonts w:ascii="Times New Roman" w:eastAsia="Arial Unicode MS" w:hAnsi="Times New Roman" w:cs="Arial Unicode MS"/>
          <w:color w:val="000000"/>
          <w:sz w:val="28"/>
          <w:szCs w:val="28"/>
        </w:rPr>
        <w:t> </w:t>
      </w:r>
    </w:p>
    <w:p w:rsidR="006C6D3B" w:rsidRPr="00D318AB" w:rsidRDefault="006C6D3B" w:rsidP="006C6D3B">
      <w:pPr>
        <w:spacing w:after="0" w:line="240" w:lineRule="auto"/>
        <w:jc w:val="center"/>
        <w:rPr>
          <w:rFonts w:ascii="Times New Roman" w:eastAsia="Arial Unicode MS" w:hAnsi="Times New Roman" w:cs="Arial Unicode MS"/>
          <w:color w:val="000000"/>
          <w:sz w:val="28"/>
          <w:szCs w:val="28"/>
        </w:rPr>
      </w:pPr>
      <w:r w:rsidRPr="00D318AB">
        <w:rPr>
          <w:rFonts w:ascii="Times New Roman" w:eastAsia="Arial Unicode MS" w:hAnsi="Times New Roman" w:cs="Arial Unicode MS"/>
          <w:color w:val="000000"/>
          <w:sz w:val="28"/>
          <w:szCs w:val="28"/>
        </w:rPr>
        <w:t>П</w:t>
      </w:r>
      <w:r w:rsidR="00DF2A52">
        <w:rPr>
          <w:rFonts w:ascii="Times New Roman" w:eastAsia="Arial Unicode MS" w:hAnsi="Times New Roman" w:cs="Arial Unicode MS"/>
          <w:color w:val="000000"/>
          <w:sz w:val="28"/>
          <w:szCs w:val="28"/>
        </w:rPr>
        <w:t>ОЛОЖЕНИЕ</w:t>
      </w:r>
    </w:p>
    <w:p w:rsidR="00514F5F" w:rsidRDefault="00514F5F" w:rsidP="00514F5F">
      <w:pPr>
        <w:spacing w:after="0" w:line="240" w:lineRule="auto"/>
        <w:ind w:firstLine="708"/>
        <w:jc w:val="center"/>
        <w:rPr>
          <w:rFonts w:ascii="Times New Roman" w:eastAsia="Calibri" w:hAnsi="Times New Roman" w:cs="Times New Roman"/>
          <w:sz w:val="28"/>
          <w:szCs w:val="28"/>
          <w:lang w:eastAsia="en-US"/>
        </w:rPr>
      </w:pPr>
      <w:r w:rsidRPr="003B0651">
        <w:rPr>
          <w:rFonts w:ascii="Times New Roman" w:hAnsi="Times New Roman"/>
          <w:sz w:val="28"/>
          <w:szCs w:val="28"/>
        </w:rPr>
        <w:t xml:space="preserve">о </w:t>
      </w:r>
      <w:r>
        <w:rPr>
          <w:rFonts w:ascii="Times New Roman" w:hAnsi="Times New Roman"/>
          <w:sz w:val="28"/>
          <w:szCs w:val="28"/>
        </w:rPr>
        <w:t xml:space="preserve">порядке </w:t>
      </w:r>
      <w:r w:rsidRPr="003B0651">
        <w:rPr>
          <w:rFonts w:ascii="Times New Roman" w:hAnsi="Times New Roman"/>
          <w:sz w:val="28"/>
          <w:szCs w:val="28"/>
        </w:rPr>
        <w:t>предоставлени</w:t>
      </w:r>
      <w:r>
        <w:rPr>
          <w:rFonts w:ascii="Times New Roman" w:hAnsi="Times New Roman"/>
          <w:sz w:val="28"/>
          <w:szCs w:val="28"/>
        </w:rPr>
        <w:t>я лицом</w:t>
      </w:r>
      <w:r w:rsidRPr="00A22EA5">
        <w:rPr>
          <w:rFonts w:ascii="Times New Roman" w:eastAsia="Calibri" w:hAnsi="Times New Roman" w:cs="Times New Roman"/>
          <w:sz w:val="28"/>
          <w:szCs w:val="28"/>
          <w:lang w:eastAsia="en-US"/>
        </w:rPr>
        <w:t>, поступающим на должность руководителя муниципального учреждения, а также руководителем муниципального учреждения сведений о своих доходах,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514F5F" w:rsidRDefault="00514F5F" w:rsidP="00514F5F">
      <w:pPr>
        <w:spacing w:after="0" w:line="240" w:lineRule="auto"/>
        <w:ind w:firstLine="708"/>
        <w:jc w:val="center"/>
        <w:rPr>
          <w:rFonts w:ascii="Times New Roman" w:eastAsia="Calibri" w:hAnsi="Times New Roman" w:cs="Times New Roman"/>
          <w:sz w:val="28"/>
          <w:szCs w:val="28"/>
        </w:rPr>
      </w:pPr>
    </w:p>
    <w:p w:rsidR="006C6D3B" w:rsidRDefault="006C6D3B" w:rsidP="006C6D3B">
      <w:pPr>
        <w:spacing w:after="0" w:line="240" w:lineRule="auto"/>
        <w:ind w:firstLine="708"/>
        <w:jc w:val="both"/>
        <w:rPr>
          <w:rFonts w:ascii="Times New Roman" w:eastAsia="Arial Unicode MS" w:hAnsi="Times New Roman" w:cs="Arial Unicode MS"/>
          <w:color w:val="000000"/>
          <w:sz w:val="28"/>
          <w:szCs w:val="28"/>
        </w:rPr>
      </w:pPr>
      <w:r w:rsidRPr="00D318AB">
        <w:rPr>
          <w:rFonts w:ascii="Times New Roman" w:eastAsia="Arial Unicode MS" w:hAnsi="Times New Roman" w:cs="Arial Unicode MS"/>
          <w:color w:val="000000"/>
          <w:sz w:val="28"/>
          <w:szCs w:val="28"/>
        </w:rPr>
        <w:t xml:space="preserve">1. Настоящим Положением определяется порядок представления гражданами, претендующими на замещение должностей </w:t>
      </w:r>
      <w:r w:rsidR="00E634D2" w:rsidRPr="00A22EA5">
        <w:rPr>
          <w:rFonts w:ascii="Times New Roman" w:eastAsia="Calibri" w:hAnsi="Times New Roman" w:cs="Times New Roman"/>
          <w:sz w:val="28"/>
          <w:szCs w:val="28"/>
          <w:lang w:eastAsia="en-US"/>
        </w:rPr>
        <w:t>руководителя муниципального учреждения, а также руководителем муниципального учреждения</w:t>
      </w:r>
      <w:r w:rsidRPr="00D318AB">
        <w:rPr>
          <w:rFonts w:ascii="Times New Roman" w:eastAsia="Arial Unicode MS" w:hAnsi="Times New Roman" w:cs="Arial Unicode MS"/>
          <w:color w:val="000000"/>
          <w:sz w:val="28"/>
          <w:szCs w:val="28"/>
        </w:rPr>
        <w:t>, сведений о доходах,</w:t>
      </w:r>
      <w:r>
        <w:rPr>
          <w:rFonts w:ascii="Times New Roman" w:eastAsia="Arial Unicode MS" w:hAnsi="Times New Roman" w:cs="Arial Unicode MS"/>
          <w:color w:val="000000"/>
          <w:sz w:val="28"/>
          <w:szCs w:val="28"/>
        </w:rPr>
        <w:t xml:space="preserve"> </w:t>
      </w:r>
      <w:r w:rsidRPr="00D318AB">
        <w:rPr>
          <w:rFonts w:ascii="Times New Roman" w:eastAsia="Arial Unicode MS" w:hAnsi="Times New Roman" w:cs="Arial Unicode MS"/>
          <w:color w:val="000000"/>
          <w:sz w:val="28"/>
          <w:szCs w:val="28"/>
        </w:rPr>
        <w:t>имуществе и обязательствах имущественного характера, а также сведений о доходах, имуществе и обязательствах имущественного характера своих супруги (супруга) и несовершеннолетних детей</w:t>
      </w:r>
      <w:r w:rsidR="00E634D2">
        <w:rPr>
          <w:rFonts w:ascii="Times New Roman" w:eastAsia="Arial Unicode MS" w:hAnsi="Times New Roman" w:cs="Arial Unicode MS"/>
          <w:color w:val="000000"/>
          <w:sz w:val="28"/>
          <w:szCs w:val="28"/>
        </w:rPr>
        <w:t xml:space="preserve"> (далее- сведения о доходах, </w:t>
      </w:r>
      <w:proofErr w:type="gramStart"/>
      <w:r w:rsidR="00E634D2">
        <w:rPr>
          <w:rFonts w:ascii="Times New Roman" w:eastAsia="Arial Unicode MS" w:hAnsi="Times New Roman" w:cs="Arial Unicode MS"/>
          <w:color w:val="000000"/>
          <w:sz w:val="28"/>
          <w:szCs w:val="28"/>
        </w:rPr>
        <w:t>о расхода</w:t>
      </w:r>
      <w:proofErr w:type="gramEnd"/>
      <w:r w:rsidR="00E634D2">
        <w:rPr>
          <w:rFonts w:ascii="Times New Roman" w:eastAsia="Arial Unicode MS" w:hAnsi="Times New Roman" w:cs="Arial Unicode MS"/>
          <w:color w:val="000000"/>
          <w:sz w:val="28"/>
          <w:szCs w:val="28"/>
        </w:rPr>
        <w:t>, об имуществе и обязательствах имущественного характера)</w:t>
      </w:r>
      <w:r w:rsidRPr="00D318AB">
        <w:rPr>
          <w:rFonts w:ascii="Times New Roman" w:eastAsia="Arial Unicode MS" w:hAnsi="Times New Roman" w:cs="Arial Unicode MS"/>
          <w:color w:val="000000"/>
          <w:sz w:val="28"/>
          <w:szCs w:val="28"/>
        </w:rPr>
        <w:t>.</w:t>
      </w:r>
    </w:p>
    <w:p w:rsidR="006C6D3B" w:rsidRPr="00D318AB" w:rsidRDefault="006C6D3B" w:rsidP="00AD1199">
      <w:pPr>
        <w:spacing w:before="120" w:after="120" w:line="240" w:lineRule="auto"/>
        <w:ind w:firstLine="708"/>
        <w:jc w:val="both"/>
        <w:rPr>
          <w:rFonts w:ascii="Times New Roman" w:eastAsia="Arial Unicode MS" w:hAnsi="Times New Roman" w:cs="Arial Unicode MS"/>
          <w:color w:val="000000"/>
          <w:sz w:val="28"/>
          <w:szCs w:val="28"/>
        </w:rPr>
      </w:pPr>
      <w:r w:rsidRPr="00AD1199">
        <w:rPr>
          <w:rFonts w:ascii="Times New Roman" w:eastAsia="Arial Unicode MS" w:hAnsi="Times New Roman" w:cs="Arial Unicode MS"/>
          <w:color w:val="000000"/>
          <w:sz w:val="28"/>
          <w:szCs w:val="28"/>
        </w:rPr>
        <w:t>2. Сведения о доходах, имуществе и обязательствах имущественного характера в соответствии с настоящим Положением представляют</w:t>
      </w:r>
      <w:r w:rsidR="00E634D2">
        <w:rPr>
          <w:rFonts w:ascii="Times New Roman" w:eastAsia="Arial Unicode MS" w:hAnsi="Times New Roman" w:cs="Arial Unicode MS"/>
          <w:color w:val="000000"/>
          <w:sz w:val="28"/>
          <w:szCs w:val="28"/>
        </w:rPr>
        <w:t xml:space="preserve">ся руководителем </w:t>
      </w:r>
      <w:r w:rsidR="00E634D2" w:rsidRPr="00A22EA5">
        <w:rPr>
          <w:rFonts w:ascii="Times New Roman" w:eastAsia="Calibri" w:hAnsi="Times New Roman" w:cs="Times New Roman"/>
          <w:sz w:val="28"/>
          <w:szCs w:val="28"/>
          <w:lang w:eastAsia="en-US"/>
        </w:rPr>
        <w:t>муниципального учреждения</w:t>
      </w:r>
      <w:r w:rsidR="00E634D2">
        <w:rPr>
          <w:rFonts w:ascii="Times New Roman" w:eastAsia="Calibri" w:hAnsi="Times New Roman" w:cs="Times New Roman"/>
          <w:sz w:val="28"/>
          <w:szCs w:val="28"/>
          <w:lang w:eastAsia="en-US"/>
        </w:rPr>
        <w:t>, а также</w:t>
      </w:r>
      <w:r w:rsidR="00E634D2" w:rsidRPr="00D318AB">
        <w:rPr>
          <w:rFonts w:ascii="Times New Roman" w:eastAsia="Arial Unicode MS" w:hAnsi="Times New Roman" w:cs="Arial Unicode MS"/>
          <w:color w:val="000000"/>
          <w:sz w:val="28"/>
          <w:szCs w:val="28"/>
        </w:rPr>
        <w:t xml:space="preserve"> претендующими на замещение должностей </w:t>
      </w:r>
      <w:r w:rsidR="00E634D2" w:rsidRPr="00A22EA5">
        <w:rPr>
          <w:rFonts w:ascii="Times New Roman" w:eastAsia="Calibri" w:hAnsi="Times New Roman" w:cs="Times New Roman"/>
          <w:sz w:val="28"/>
          <w:szCs w:val="28"/>
          <w:lang w:eastAsia="en-US"/>
        </w:rPr>
        <w:t>руководителя муниципального учреждения</w:t>
      </w:r>
      <w:r w:rsidRPr="00AD1199">
        <w:rPr>
          <w:rFonts w:ascii="Times New Roman" w:eastAsia="Arial Unicode MS" w:hAnsi="Times New Roman" w:cs="Arial Unicode MS"/>
          <w:color w:val="000000"/>
          <w:sz w:val="28"/>
          <w:szCs w:val="28"/>
        </w:rPr>
        <w:t>, для которых законодательством не установлены иные порядок и формы представления указанных сведений.</w:t>
      </w:r>
    </w:p>
    <w:p w:rsidR="00074E18" w:rsidRPr="00074E18" w:rsidRDefault="006C6D3B" w:rsidP="00074E18">
      <w:pPr>
        <w:pStyle w:val="a8"/>
        <w:ind w:firstLine="567"/>
        <w:jc w:val="both"/>
        <w:rPr>
          <w:rFonts w:ascii="Times New Roman" w:hAnsi="Times New Roman"/>
          <w:sz w:val="28"/>
          <w:szCs w:val="28"/>
        </w:rPr>
      </w:pPr>
      <w:r w:rsidRPr="00D318AB">
        <w:rPr>
          <w:rFonts w:ascii="Times New Roman" w:hAnsi="Times New Roman"/>
          <w:sz w:val="28"/>
          <w:szCs w:val="28"/>
        </w:rPr>
        <w:t xml:space="preserve">3. </w:t>
      </w:r>
      <w:r w:rsidR="00074E18" w:rsidRPr="00074E18">
        <w:rPr>
          <w:rFonts w:ascii="Times New Roman" w:hAnsi="Times New Roman"/>
          <w:sz w:val="28"/>
          <w:szCs w:val="28"/>
        </w:rPr>
        <w:t>Сведения о доходах,</w:t>
      </w:r>
      <w:r w:rsidR="00074E18">
        <w:rPr>
          <w:rFonts w:ascii="Times New Roman" w:hAnsi="Times New Roman"/>
          <w:sz w:val="28"/>
          <w:szCs w:val="28"/>
        </w:rPr>
        <w:t xml:space="preserve"> </w:t>
      </w:r>
      <w:r w:rsidR="00074E18" w:rsidRPr="00074E18">
        <w:rPr>
          <w:rFonts w:ascii="Times New Roman" w:hAnsi="Times New Roman"/>
          <w:sz w:val="28"/>
          <w:szCs w:val="28"/>
        </w:rPr>
        <w:t xml:space="preserve">имуществе и обязательствах имущественного характера отражаются в соответствующих разделах и представляются по утвержденной </w:t>
      </w:r>
      <w:r w:rsidR="00074E18">
        <w:rPr>
          <w:rFonts w:ascii="Times New Roman" w:hAnsi="Times New Roman"/>
          <w:sz w:val="28"/>
          <w:szCs w:val="28"/>
        </w:rPr>
        <w:t>Президентом Российской Федерации форме справки, заполненной с использованием специального программного обеспечения «Справки БК»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00C44351">
        <w:rPr>
          <w:rFonts w:ascii="Times New Roman" w:hAnsi="Times New Roman"/>
          <w:sz w:val="28"/>
          <w:szCs w:val="28"/>
        </w:rPr>
        <w:t>.</w:t>
      </w:r>
    </w:p>
    <w:p w:rsidR="006C6D3B" w:rsidRPr="00D318AB" w:rsidRDefault="006C6D3B" w:rsidP="00060DF5">
      <w:pPr>
        <w:spacing w:before="120" w:after="0" w:line="240" w:lineRule="auto"/>
        <w:ind w:firstLine="540"/>
        <w:jc w:val="both"/>
        <w:rPr>
          <w:rFonts w:ascii="Times New Roman" w:eastAsia="Arial Unicode MS" w:hAnsi="Times New Roman" w:cs="Arial Unicode MS"/>
          <w:color w:val="000000"/>
          <w:sz w:val="28"/>
          <w:szCs w:val="28"/>
        </w:rPr>
      </w:pPr>
      <w:r w:rsidRPr="00D318AB">
        <w:rPr>
          <w:rFonts w:ascii="Times New Roman" w:eastAsia="Arial Unicode MS" w:hAnsi="Times New Roman" w:cs="Arial Unicode MS"/>
          <w:color w:val="000000"/>
          <w:sz w:val="28"/>
          <w:szCs w:val="28"/>
        </w:rPr>
        <w:t xml:space="preserve">4. Гражданин, претендующий на замещение </w:t>
      </w:r>
      <w:r w:rsidR="00C44351">
        <w:rPr>
          <w:rFonts w:ascii="Times New Roman" w:eastAsia="Arial Unicode MS" w:hAnsi="Times New Roman" w:cs="Arial Unicode MS"/>
          <w:color w:val="000000"/>
          <w:sz w:val="28"/>
          <w:szCs w:val="28"/>
        </w:rPr>
        <w:t xml:space="preserve">должности </w:t>
      </w:r>
      <w:r w:rsidR="00C44351" w:rsidRPr="00A22EA5">
        <w:rPr>
          <w:rFonts w:ascii="Times New Roman" w:eastAsia="Calibri" w:hAnsi="Times New Roman" w:cs="Times New Roman"/>
          <w:sz w:val="28"/>
          <w:szCs w:val="28"/>
          <w:lang w:eastAsia="en-US"/>
        </w:rPr>
        <w:t>руководителя муниципального учреждения</w:t>
      </w:r>
      <w:r w:rsidR="00280FE5" w:rsidRPr="00280FE5">
        <w:rPr>
          <w:rFonts w:ascii="Times New Roman" w:eastAsia="Arial Unicode MS" w:hAnsi="Times New Roman" w:cs="Arial Unicode MS"/>
          <w:color w:val="000000"/>
          <w:sz w:val="28"/>
          <w:szCs w:val="28"/>
        </w:rPr>
        <w:t xml:space="preserve"> </w:t>
      </w:r>
      <w:r w:rsidR="00280FE5" w:rsidRPr="00D318AB">
        <w:rPr>
          <w:rFonts w:ascii="Times New Roman" w:eastAsia="Arial Unicode MS" w:hAnsi="Times New Roman" w:cs="Arial Unicode MS"/>
          <w:color w:val="000000"/>
          <w:sz w:val="28"/>
          <w:szCs w:val="28"/>
        </w:rPr>
        <w:t>пред</w:t>
      </w:r>
      <w:r w:rsidR="00C25105">
        <w:rPr>
          <w:rFonts w:ascii="Times New Roman" w:eastAsia="Arial Unicode MS" w:hAnsi="Times New Roman" w:cs="Arial Unicode MS"/>
          <w:color w:val="000000"/>
          <w:sz w:val="28"/>
          <w:szCs w:val="28"/>
        </w:rPr>
        <w:t>о</w:t>
      </w:r>
      <w:r w:rsidR="00280FE5" w:rsidRPr="00D318AB">
        <w:rPr>
          <w:rFonts w:ascii="Times New Roman" w:eastAsia="Arial Unicode MS" w:hAnsi="Times New Roman" w:cs="Arial Unicode MS"/>
          <w:color w:val="000000"/>
          <w:sz w:val="28"/>
          <w:szCs w:val="28"/>
        </w:rPr>
        <w:t>ставляет</w:t>
      </w:r>
      <w:r w:rsidRPr="00D318AB">
        <w:rPr>
          <w:rFonts w:ascii="Times New Roman" w:eastAsia="Arial Unicode MS" w:hAnsi="Times New Roman" w:cs="Arial Unicode MS"/>
          <w:color w:val="000000"/>
          <w:sz w:val="28"/>
          <w:szCs w:val="28"/>
        </w:rPr>
        <w:t>:</w:t>
      </w:r>
    </w:p>
    <w:p w:rsidR="006C6D3B" w:rsidRPr="00D318AB" w:rsidRDefault="006C6D3B" w:rsidP="00C25105">
      <w:pPr>
        <w:spacing w:after="0" w:line="240" w:lineRule="auto"/>
        <w:ind w:firstLine="540"/>
        <w:jc w:val="both"/>
        <w:rPr>
          <w:rFonts w:ascii="Times New Roman" w:eastAsia="Arial Unicode MS" w:hAnsi="Times New Roman" w:cs="Arial Unicode MS"/>
          <w:color w:val="000000"/>
          <w:sz w:val="28"/>
          <w:szCs w:val="28"/>
        </w:rPr>
      </w:pPr>
      <w:r w:rsidRPr="00D318AB">
        <w:rPr>
          <w:rFonts w:ascii="Times New Roman" w:eastAsia="Arial Unicode MS" w:hAnsi="Times New Roman" w:cs="Arial Unicode MS"/>
          <w:color w:val="000000"/>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92778A" w:rsidRDefault="006C6D3B" w:rsidP="00C25105">
      <w:pPr>
        <w:spacing w:after="0" w:line="240" w:lineRule="auto"/>
        <w:ind w:firstLine="540"/>
        <w:jc w:val="both"/>
        <w:rPr>
          <w:rFonts w:ascii="Times New Roman" w:eastAsia="Arial Unicode MS" w:hAnsi="Times New Roman" w:cs="Arial Unicode MS"/>
          <w:color w:val="000000"/>
          <w:sz w:val="28"/>
          <w:szCs w:val="28"/>
        </w:rPr>
      </w:pPr>
      <w:r w:rsidRPr="00D318AB">
        <w:rPr>
          <w:rFonts w:ascii="Times New Roman" w:eastAsia="Arial Unicode MS" w:hAnsi="Times New Roman" w:cs="Arial Unicode MS"/>
          <w:color w:val="000000"/>
          <w:sz w:val="28"/>
          <w:szCs w:val="28"/>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6C6D3B" w:rsidRPr="00D318AB" w:rsidRDefault="00965BA0" w:rsidP="006037D6">
      <w:pPr>
        <w:pStyle w:val="a8"/>
        <w:spacing w:before="120"/>
        <w:ind w:firstLine="851"/>
        <w:jc w:val="both"/>
        <w:rPr>
          <w:rFonts w:ascii="Times New Roman" w:hAnsi="Times New Roman"/>
          <w:sz w:val="28"/>
          <w:szCs w:val="28"/>
        </w:rPr>
      </w:pPr>
      <w:r>
        <w:rPr>
          <w:rFonts w:ascii="Times New Roman" w:hAnsi="Times New Roman"/>
          <w:sz w:val="28"/>
          <w:szCs w:val="28"/>
        </w:rPr>
        <w:t>5</w:t>
      </w:r>
      <w:r w:rsidR="0092778A" w:rsidRPr="0092778A">
        <w:rPr>
          <w:rFonts w:ascii="Times New Roman" w:hAnsi="Times New Roman"/>
          <w:sz w:val="28"/>
          <w:szCs w:val="28"/>
        </w:rPr>
        <w:t xml:space="preserve">. Руководитель муниципального учреждения </w:t>
      </w:r>
      <w:proofErr w:type="gramStart"/>
      <w:r w:rsidR="0092778A" w:rsidRPr="0092778A">
        <w:rPr>
          <w:rFonts w:ascii="Times New Roman" w:hAnsi="Times New Roman"/>
          <w:sz w:val="28"/>
          <w:szCs w:val="28"/>
        </w:rPr>
        <w:t xml:space="preserve">ежегодно,   </w:t>
      </w:r>
      <w:proofErr w:type="gramEnd"/>
      <w:r w:rsidR="0092778A" w:rsidRPr="0092778A">
        <w:rPr>
          <w:rFonts w:ascii="Times New Roman" w:hAnsi="Times New Roman"/>
          <w:sz w:val="28"/>
          <w:szCs w:val="28"/>
        </w:rPr>
        <w:t>не   позднее 30</w:t>
      </w:r>
      <w:r w:rsidR="0092778A">
        <w:rPr>
          <w:rFonts w:ascii="Times New Roman" w:hAnsi="Times New Roman"/>
          <w:sz w:val="28"/>
          <w:szCs w:val="28"/>
        </w:rPr>
        <w:t xml:space="preserve">  </w:t>
      </w:r>
      <w:r w:rsidR="0092778A" w:rsidRPr="0092778A">
        <w:rPr>
          <w:rFonts w:ascii="Times New Roman" w:hAnsi="Times New Roman"/>
          <w:sz w:val="28"/>
          <w:szCs w:val="28"/>
        </w:rPr>
        <w:t xml:space="preserve"> апреля</w:t>
      </w:r>
      <w:r w:rsidR="0092778A">
        <w:rPr>
          <w:rFonts w:ascii="Times New Roman" w:hAnsi="Times New Roman"/>
          <w:sz w:val="28"/>
          <w:szCs w:val="28"/>
        </w:rPr>
        <w:t xml:space="preserve"> </w:t>
      </w:r>
      <w:r w:rsidR="0092778A" w:rsidRPr="0092778A">
        <w:rPr>
          <w:rFonts w:ascii="Times New Roman" w:hAnsi="Times New Roman"/>
          <w:sz w:val="28"/>
          <w:szCs w:val="28"/>
        </w:rPr>
        <w:t>года, следующего за отчетным, представляет</w:t>
      </w:r>
      <w:r w:rsidR="006C6D3B" w:rsidRPr="00D318AB">
        <w:rPr>
          <w:rFonts w:ascii="Times New Roman" w:hAnsi="Times New Roman"/>
          <w:sz w:val="28"/>
          <w:szCs w:val="28"/>
        </w:rPr>
        <w:t>:</w:t>
      </w:r>
    </w:p>
    <w:p w:rsidR="006C6D3B" w:rsidRPr="00D318AB" w:rsidRDefault="006C6D3B" w:rsidP="006C6D3B">
      <w:pPr>
        <w:spacing w:after="0" w:line="240" w:lineRule="auto"/>
        <w:ind w:firstLine="540"/>
        <w:jc w:val="both"/>
        <w:rPr>
          <w:rFonts w:ascii="Times New Roman" w:eastAsia="Arial Unicode MS" w:hAnsi="Times New Roman" w:cs="Arial Unicode MS"/>
          <w:color w:val="000000"/>
          <w:sz w:val="28"/>
          <w:szCs w:val="28"/>
        </w:rPr>
      </w:pPr>
      <w:r w:rsidRPr="00D318AB">
        <w:rPr>
          <w:rFonts w:ascii="Times New Roman" w:eastAsia="Arial Unicode MS" w:hAnsi="Times New Roman" w:cs="Arial Unicode MS"/>
          <w:color w:val="000000"/>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C6D3B" w:rsidRDefault="006C6D3B" w:rsidP="00A43D8D">
      <w:pPr>
        <w:spacing w:after="0" w:line="240" w:lineRule="auto"/>
        <w:ind w:firstLine="540"/>
        <w:jc w:val="both"/>
        <w:rPr>
          <w:rFonts w:ascii="Times New Roman" w:eastAsia="Arial Unicode MS" w:hAnsi="Times New Roman" w:cs="Arial Unicode MS"/>
          <w:color w:val="000000"/>
          <w:sz w:val="28"/>
          <w:szCs w:val="28"/>
        </w:rPr>
      </w:pPr>
      <w:r w:rsidRPr="00D318AB">
        <w:rPr>
          <w:rFonts w:ascii="Times New Roman" w:eastAsia="Arial Unicode MS" w:hAnsi="Times New Roman" w:cs="Arial Unicode MS"/>
          <w:color w:val="000000"/>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65BA0" w:rsidRPr="00D318AB" w:rsidRDefault="00026099" w:rsidP="00965BA0">
      <w:pPr>
        <w:spacing w:after="0" w:line="240" w:lineRule="auto"/>
        <w:ind w:firstLine="540"/>
        <w:jc w:val="both"/>
        <w:rPr>
          <w:rFonts w:ascii="Times New Roman" w:eastAsia="Arial Unicode MS" w:hAnsi="Times New Roman" w:cs="Arial Unicode MS"/>
          <w:color w:val="000000"/>
          <w:sz w:val="28"/>
          <w:szCs w:val="28"/>
        </w:rPr>
      </w:pPr>
      <w:bookmarkStart w:id="1" w:name="sub_15"/>
      <w:r>
        <w:rPr>
          <w:rFonts w:ascii="Times New Roman" w:eastAsia="Arial Unicode MS" w:hAnsi="Times New Roman" w:cs="Arial Unicode MS"/>
          <w:color w:val="000000"/>
          <w:sz w:val="28"/>
          <w:szCs w:val="28"/>
        </w:rPr>
        <w:t>6</w:t>
      </w:r>
      <w:r w:rsidR="00965BA0" w:rsidRPr="00D318AB">
        <w:rPr>
          <w:rFonts w:ascii="Times New Roman" w:eastAsia="Arial Unicode MS" w:hAnsi="Times New Roman" w:cs="Arial Unicode MS"/>
          <w:color w:val="000000"/>
          <w:sz w:val="28"/>
          <w:szCs w:val="28"/>
        </w:rPr>
        <w:t xml:space="preserve">. В случае, если </w:t>
      </w:r>
      <w:r w:rsidR="00965BA0" w:rsidRPr="001B1582">
        <w:rPr>
          <w:rFonts w:ascii="Times New Roman" w:hAnsi="Times New Roman" w:cs="Arial Unicode MS"/>
          <w:sz w:val="28"/>
          <w:szCs w:val="28"/>
        </w:rPr>
        <w:t>лицо, поступающее на должность руководителя муниципального учреждения</w:t>
      </w:r>
      <w:r w:rsidR="00965BA0" w:rsidRPr="00D318AB">
        <w:rPr>
          <w:rFonts w:ascii="Times New Roman" w:eastAsia="Arial Unicode MS" w:hAnsi="Times New Roman" w:cs="Arial Unicode MS"/>
          <w:color w:val="000000"/>
          <w:sz w:val="28"/>
          <w:szCs w:val="28"/>
        </w:rPr>
        <w:t>,</w:t>
      </w:r>
      <w:r w:rsidR="00965BA0">
        <w:rPr>
          <w:rFonts w:ascii="Times New Roman" w:eastAsia="Arial Unicode MS" w:hAnsi="Times New Roman" w:cs="Arial Unicode MS"/>
          <w:color w:val="000000"/>
          <w:sz w:val="28"/>
          <w:szCs w:val="28"/>
        </w:rPr>
        <w:t xml:space="preserve"> а также </w:t>
      </w:r>
      <w:r w:rsidR="00965BA0" w:rsidRPr="001B1582">
        <w:rPr>
          <w:rFonts w:ascii="Times New Roman" w:hAnsi="Times New Roman" w:cs="Arial Unicode MS"/>
          <w:sz w:val="28"/>
          <w:szCs w:val="28"/>
        </w:rPr>
        <w:t>руководитель муниципального учреждения</w:t>
      </w:r>
      <w:r w:rsidR="00965BA0" w:rsidRPr="00D318AB">
        <w:rPr>
          <w:rFonts w:ascii="Times New Roman" w:eastAsia="Arial Unicode MS" w:hAnsi="Times New Roman" w:cs="Arial Unicode MS"/>
          <w:color w:val="000000"/>
          <w:sz w:val="28"/>
          <w:szCs w:val="28"/>
        </w:rPr>
        <w:t xml:space="preserve"> обнаружили, что в представленных ими в сведениях о доходах, имуществе и</w:t>
      </w:r>
      <w:r w:rsidR="00965BA0">
        <w:rPr>
          <w:rFonts w:ascii="Times New Roman" w:eastAsia="Arial Unicode MS" w:hAnsi="Times New Roman" w:cs="Arial Unicode MS"/>
          <w:color w:val="000000"/>
          <w:sz w:val="28"/>
          <w:szCs w:val="28"/>
        </w:rPr>
        <w:t xml:space="preserve"> </w:t>
      </w:r>
      <w:r w:rsidR="00965BA0" w:rsidRPr="00D318AB">
        <w:rPr>
          <w:rFonts w:ascii="Times New Roman" w:eastAsia="Arial Unicode MS" w:hAnsi="Times New Roman" w:cs="Arial Unicode MS"/>
          <w:color w:val="000000"/>
          <w:sz w:val="28"/>
          <w:szCs w:val="28"/>
        </w:rPr>
        <w:t>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65BA0" w:rsidRPr="00D318AB" w:rsidRDefault="00965BA0" w:rsidP="00965BA0">
      <w:pPr>
        <w:spacing w:after="120" w:line="240" w:lineRule="auto"/>
        <w:ind w:firstLine="540"/>
        <w:jc w:val="both"/>
        <w:rPr>
          <w:rFonts w:ascii="Times New Roman" w:eastAsia="Arial Unicode MS" w:hAnsi="Times New Roman" w:cs="Arial Unicode MS"/>
          <w:color w:val="000000"/>
          <w:sz w:val="28"/>
          <w:szCs w:val="28"/>
        </w:rPr>
      </w:pPr>
      <w:r w:rsidRPr="00D318AB">
        <w:rPr>
          <w:rFonts w:ascii="Times New Roman" w:eastAsia="Arial Unicode MS" w:hAnsi="Times New Roman" w:cs="Arial Unicode MS"/>
          <w:color w:val="000000"/>
          <w:sz w:val="28"/>
          <w:szCs w:val="28"/>
        </w:rPr>
        <w:t xml:space="preserve">Лицо, замещающее </w:t>
      </w:r>
      <w:r>
        <w:rPr>
          <w:rFonts w:ascii="Times New Roman" w:eastAsia="Arial Unicode MS" w:hAnsi="Times New Roman" w:cs="Arial Unicode MS"/>
          <w:color w:val="000000"/>
          <w:sz w:val="28"/>
          <w:szCs w:val="28"/>
        </w:rPr>
        <w:t xml:space="preserve">должность </w:t>
      </w:r>
      <w:r w:rsidRPr="001B1582">
        <w:rPr>
          <w:rFonts w:ascii="Times New Roman" w:hAnsi="Times New Roman" w:cs="Arial Unicode MS"/>
          <w:sz w:val="28"/>
          <w:szCs w:val="28"/>
        </w:rPr>
        <w:t>руководител</w:t>
      </w:r>
      <w:r>
        <w:rPr>
          <w:rFonts w:ascii="Times New Roman" w:hAnsi="Times New Roman" w:cs="Arial Unicode MS"/>
          <w:sz w:val="28"/>
          <w:szCs w:val="28"/>
        </w:rPr>
        <w:t>я</w:t>
      </w:r>
      <w:r w:rsidRPr="001B1582">
        <w:rPr>
          <w:rFonts w:ascii="Times New Roman" w:hAnsi="Times New Roman" w:cs="Arial Unicode MS"/>
          <w:sz w:val="28"/>
          <w:szCs w:val="28"/>
        </w:rPr>
        <w:t xml:space="preserve"> муниципального учреждения</w:t>
      </w:r>
      <w:r w:rsidRPr="00D318AB">
        <w:rPr>
          <w:rFonts w:ascii="Times New Roman" w:eastAsia="Arial Unicode MS" w:hAnsi="Times New Roman" w:cs="Arial Unicode MS"/>
          <w:color w:val="000000"/>
          <w:sz w:val="28"/>
          <w:szCs w:val="28"/>
        </w:rPr>
        <w:t>, может представить уточненные сведения в течение 1 месяца после окончания срока, указанного в</w:t>
      </w:r>
      <w:r w:rsidR="00DF2A52">
        <w:rPr>
          <w:rFonts w:ascii="Times New Roman" w:eastAsia="Arial Unicode MS" w:hAnsi="Times New Roman" w:cs="Arial Unicode MS"/>
          <w:color w:val="000000"/>
          <w:sz w:val="28"/>
          <w:szCs w:val="28"/>
        </w:rPr>
        <w:t xml:space="preserve"> </w:t>
      </w:r>
      <w:hyperlink r:id="rId11" w:history="1">
        <w:r w:rsidRPr="00D318AB">
          <w:rPr>
            <w:rFonts w:ascii="Times New Roman" w:eastAsia="Arial Unicode MS" w:hAnsi="Times New Roman" w:cs="Arial Unicode MS"/>
            <w:color w:val="000000"/>
            <w:sz w:val="28"/>
            <w:szCs w:val="28"/>
          </w:rPr>
          <w:t xml:space="preserve">пункте </w:t>
        </w:r>
        <w:r w:rsidR="00410C1E">
          <w:rPr>
            <w:rFonts w:ascii="Times New Roman" w:eastAsia="Arial Unicode MS" w:hAnsi="Times New Roman" w:cs="Arial Unicode MS"/>
            <w:color w:val="000000"/>
            <w:sz w:val="28"/>
            <w:szCs w:val="28"/>
          </w:rPr>
          <w:t>5</w:t>
        </w:r>
      </w:hyperlink>
      <w:r w:rsidRPr="00D318AB">
        <w:rPr>
          <w:rFonts w:ascii="Times New Roman" w:eastAsia="Arial Unicode MS" w:hAnsi="Times New Roman" w:cs="Arial Unicode MS"/>
          <w:color w:val="000000"/>
          <w:sz w:val="28"/>
          <w:szCs w:val="28"/>
        </w:rPr>
        <w:t>настоящего Положения.</w:t>
      </w:r>
    </w:p>
    <w:bookmarkEnd w:id="1"/>
    <w:p w:rsidR="006C6D3B" w:rsidRPr="00D318AB" w:rsidRDefault="00026099" w:rsidP="001B1582">
      <w:pPr>
        <w:spacing w:before="120" w:after="0" w:line="240" w:lineRule="auto"/>
        <w:ind w:firstLine="540"/>
        <w:jc w:val="both"/>
        <w:rPr>
          <w:rFonts w:ascii="Times New Roman" w:eastAsia="Arial Unicode MS" w:hAnsi="Times New Roman" w:cs="Arial Unicode MS"/>
          <w:color w:val="000000"/>
          <w:sz w:val="28"/>
          <w:szCs w:val="28"/>
        </w:rPr>
      </w:pPr>
      <w:r w:rsidRPr="00E4721D">
        <w:rPr>
          <w:rFonts w:ascii="Times New Roman" w:eastAsia="Arial Unicode MS" w:hAnsi="Times New Roman" w:cs="Arial Unicode MS"/>
          <w:color w:val="000000"/>
          <w:sz w:val="28"/>
          <w:szCs w:val="28"/>
        </w:rPr>
        <w:t>7</w:t>
      </w:r>
      <w:r w:rsidR="006C6D3B" w:rsidRPr="00E4721D">
        <w:rPr>
          <w:rFonts w:ascii="Times New Roman" w:eastAsia="Arial Unicode MS" w:hAnsi="Times New Roman" w:cs="Arial Unicode MS"/>
          <w:color w:val="000000"/>
          <w:sz w:val="28"/>
          <w:szCs w:val="28"/>
        </w:rPr>
        <w:t xml:space="preserve">. В случае непредставления по объективным причинам лицом, замещающим должность </w:t>
      </w:r>
      <w:r w:rsidR="008E3CB4" w:rsidRPr="00E4721D">
        <w:rPr>
          <w:rFonts w:ascii="Times New Roman" w:hAnsi="Times New Roman" w:cs="Arial Unicode MS"/>
          <w:sz w:val="28"/>
          <w:szCs w:val="28"/>
        </w:rPr>
        <w:t>руководителя муниципального учреждения</w:t>
      </w:r>
      <w:r w:rsidR="006C6D3B" w:rsidRPr="00E4721D">
        <w:rPr>
          <w:rFonts w:ascii="Times New Roman" w:eastAsia="Arial Unicode MS" w:hAnsi="Times New Roman" w:cs="Arial Unicode MS"/>
          <w:color w:val="000000"/>
          <w:sz w:val="28"/>
          <w:szCs w:val="28"/>
        </w:rPr>
        <w:t>, сведений о доходах,</w:t>
      </w:r>
      <w:r w:rsidR="008E3CB4" w:rsidRPr="00E4721D">
        <w:rPr>
          <w:rFonts w:ascii="Times New Roman" w:eastAsia="Arial Unicode MS" w:hAnsi="Times New Roman" w:cs="Arial Unicode MS"/>
          <w:color w:val="000000"/>
          <w:sz w:val="28"/>
          <w:szCs w:val="28"/>
        </w:rPr>
        <w:t xml:space="preserve"> </w:t>
      </w:r>
      <w:r w:rsidR="006C6D3B" w:rsidRPr="00E4721D">
        <w:rPr>
          <w:rFonts w:ascii="Times New Roman" w:eastAsia="Arial Unicode MS" w:hAnsi="Times New Roman" w:cs="Arial Unicode MS"/>
          <w:color w:val="000000"/>
          <w:sz w:val="28"/>
          <w:szCs w:val="28"/>
        </w:rPr>
        <w:t>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лицами, замещающими должности муниципальной службы, и урегулированию конфликта интересов.</w:t>
      </w:r>
      <w:r w:rsidR="00E4721D" w:rsidRPr="00E4721D">
        <w:rPr>
          <w:rFonts w:ascii="Times New Roman" w:eastAsia="Arial Unicode MS" w:hAnsi="Times New Roman" w:cs="Arial Unicode MS"/>
          <w:color w:val="000000"/>
          <w:sz w:val="28"/>
          <w:szCs w:val="28"/>
        </w:rPr>
        <w:t xml:space="preserve"> </w:t>
      </w:r>
    </w:p>
    <w:p w:rsidR="0011351E" w:rsidRPr="007F5E0B" w:rsidRDefault="00F97555" w:rsidP="008E3CB4">
      <w:pPr>
        <w:pStyle w:val="ConsPlusNormal"/>
        <w:widowControl/>
        <w:spacing w:before="12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11351E" w:rsidRPr="0011351E">
        <w:rPr>
          <w:rFonts w:ascii="Times New Roman" w:hAnsi="Times New Roman" w:cs="Times New Roman"/>
          <w:color w:val="000000"/>
          <w:sz w:val="28"/>
          <w:szCs w:val="28"/>
        </w:rPr>
        <w:t>. Проверка достоверности и полноты сведений о доходах</w:t>
      </w:r>
      <w:r w:rsidR="0011351E" w:rsidRPr="00E4721D">
        <w:rPr>
          <w:rFonts w:ascii="Times New Roman" w:hAnsi="Times New Roman" w:cs="Times New Roman"/>
          <w:color w:val="000000"/>
          <w:sz w:val="28"/>
          <w:szCs w:val="28"/>
        </w:rPr>
        <w:t xml:space="preserve">, </w:t>
      </w:r>
      <w:r w:rsidR="0011351E" w:rsidRPr="0011351E">
        <w:rPr>
          <w:rFonts w:ascii="Times New Roman" w:hAnsi="Times New Roman" w:cs="Times New Roman"/>
          <w:color w:val="000000"/>
          <w:sz w:val="28"/>
          <w:szCs w:val="28"/>
        </w:rPr>
        <w:t xml:space="preserve">имуществе и обязательствах имущественного характера, представленных в соответствии с настоящим Положением гражданином и </w:t>
      </w:r>
      <w:r w:rsidR="002C240B">
        <w:rPr>
          <w:rFonts w:ascii="Times New Roman" w:hAnsi="Times New Roman" w:cs="Times New Roman"/>
          <w:color w:val="000000"/>
          <w:sz w:val="28"/>
          <w:szCs w:val="28"/>
        </w:rPr>
        <w:t>руководителе</w:t>
      </w:r>
      <w:r w:rsidR="0011351E" w:rsidRPr="0011351E">
        <w:rPr>
          <w:rFonts w:ascii="Times New Roman" w:hAnsi="Times New Roman" w:cs="Times New Roman"/>
          <w:color w:val="000000"/>
          <w:sz w:val="28"/>
          <w:szCs w:val="28"/>
        </w:rPr>
        <w:t>м</w:t>
      </w:r>
      <w:r w:rsidR="002C240B">
        <w:rPr>
          <w:rFonts w:ascii="Times New Roman" w:hAnsi="Times New Roman" w:cs="Times New Roman"/>
          <w:color w:val="000000"/>
          <w:sz w:val="28"/>
          <w:szCs w:val="28"/>
        </w:rPr>
        <w:t xml:space="preserve"> м</w:t>
      </w:r>
      <w:r w:rsidR="0011351E" w:rsidRPr="0011351E">
        <w:rPr>
          <w:rFonts w:ascii="Times New Roman" w:hAnsi="Times New Roman" w:cs="Times New Roman"/>
          <w:color w:val="000000"/>
          <w:sz w:val="28"/>
          <w:szCs w:val="28"/>
        </w:rPr>
        <w:t>униципальн</w:t>
      </w:r>
      <w:r w:rsidR="002C240B">
        <w:rPr>
          <w:rFonts w:ascii="Times New Roman" w:hAnsi="Times New Roman" w:cs="Times New Roman"/>
          <w:color w:val="000000"/>
          <w:sz w:val="28"/>
          <w:szCs w:val="28"/>
        </w:rPr>
        <w:t>ого учреждения</w:t>
      </w:r>
      <w:r w:rsidR="0011351E" w:rsidRPr="0011351E">
        <w:rPr>
          <w:rFonts w:ascii="Times New Roman" w:hAnsi="Times New Roman" w:cs="Times New Roman"/>
          <w:color w:val="000000"/>
          <w:sz w:val="28"/>
          <w:szCs w:val="28"/>
        </w:rPr>
        <w:t>,</w:t>
      </w:r>
      <w:r w:rsidR="0011351E" w:rsidRPr="00F04E65">
        <w:rPr>
          <w:rFonts w:ascii="Times New Roman" w:hAnsi="Times New Roman" w:cs="Times New Roman"/>
          <w:color w:val="000000"/>
          <w:sz w:val="21"/>
          <w:szCs w:val="21"/>
        </w:rPr>
        <w:t xml:space="preserve"> </w:t>
      </w:r>
      <w:r w:rsidR="0011351E" w:rsidRPr="007F5E0B">
        <w:rPr>
          <w:rFonts w:ascii="Times New Roman" w:hAnsi="Times New Roman" w:cs="Times New Roman"/>
          <w:color w:val="000000"/>
          <w:sz w:val="28"/>
          <w:szCs w:val="28"/>
        </w:rPr>
        <w:t xml:space="preserve">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w:t>
      </w:r>
      <w:r w:rsidR="0011351E" w:rsidRPr="007F5E0B">
        <w:rPr>
          <w:rFonts w:ascii="Times New Roman" w:hAnsi="Times New Roman" w:cs="Times New Roman"/>
          <w:color w:val="000000"/>
          <w:sz w:val="28"/>
          <w:szCs w:val="28"/>
        </w:rPr>
        <w:lastRenderedPageBreak/>
        <w:t xml:space="preserve">обязательствах имущественного характера </w:t>
      </w:r>
      <w:r w:rsidR="002C240B" w:rsidRPr="0011351E">
        <w:rPr>
          <w:rFonts w:ascii="Times New Roman" w:hAnsi="Times New Roman" w:cs="Times New Roman"/>
          <w:color w:val="000000"/>
          <w:sz w:val="28"/>
          <w:szCs w:val="28"/>
        </w:rPr>
        <w:t>гражданин</w:t>
      </w:r>
      <w:r w:rsidR="002C240B">
        <w:rPr>
          <w:rFonts w:ascii="Times New Roman" w:hAnsi="Times New Roman" w:cs="Times New Roman"/>
          <w:color w:val="000000"/>
          <w:sz w:val="28"/>
          <w:szCs w:val="28"/>
        </w:rPr>
        <w:t>а</w:t>
      </w:r>
      <w:r w:rsidR="002C240B" w:rsidRPr="0011351E">
        <w:rPr>
          <w:rFonts w:ascii="Times New Roman" w:hAnsi="Times New Roman" w:cs="Times New Roman"/>
          <w:color w:val="000000"/>
          <w:sz w:val="28"/>
          <w:szCs w:val="28"/>
        </w:rPr>
        <w:t xml:space="preserve"> и </w:t>
      </w:r>
      <w:r w:rsidR="002C240B">
        <w:rPr>
          <w:rFonts w:ascii="Times New Roman" w:hAnsi="Times New Roman" w:cs="Times New Roman"/>
          <w:color w:val="000000"/>
          <w:sz w:val="28"/>
          <w:szCs w:val="28"/>
        </w:rPr>
        <w:t>руководителя м</w:t>
      </w:r>
      <w:r w:rsidR="002C240B" w:rsidRPr="0011351E">
        <w:rPr>
          <w:rFonts w:ascii="Times New Roman" w:hAnsi="Times New Roman" w:cs="Times New Roman"/>
          <w:color w:val="000000"/>
          <w:sz w:val="28"/>
          <w:szCs w:val="28"/>
        </w:rPr>
        <w:t>униципальн</w:t>
      </w:r>
      <w:r w:rsidR="002C240B">
        <w:rPr>
          <w:rFonts w:ascii="Times New Roman" w:hAnsi="Times New Roman" w:cs="Times New Roman"/>
          <w:color w:val="000000"/>
          <w:sz w:val="28"/>
          <w:szCs w:val="28"/>
        </w:rPr>
        <w:t>ого учреждения</w:t>
      </w:r>
      <w:r w:rsidR="0011351E" w:rsidRPr="007F5E0B">
        <w:rPr>
          <w:rFonts w:ascii="Times New Roman" w:hAnsi="Times New Roman" w:cs="Times New Roman"/>
          <w:color w:val="000000"/>
          <w:sz w:val="28"/>
          <w:szCs w:val="28"/>
        </w:rPr>
        <w:t>, его супруги (супруга) и несовершеннолетних детей.</w:t>
      </w:r>
      <w:r w:rsidR="0018218F">
        <w:rPr>
          <w:rFonts w:ascii="Times New Roman" w:hAnsi="Times New Roman" w:cs="Times New Roman"/>
          <w:color w:val="000000"/>
          <w:sz w:val="28"/>
          <w:szCs w:val="28"/>
        </w:rPr>
        <w:t xml:space="preserve"> </w:t>
      </w:r>
    </w:p>
    <w:p w:rsidR="00F97555" w:rsidRPr="00026099" w:rsidRDefault="00F97555" w:rsidP="00F97555">
      <w:pPr>
        <w:pStyle w:val="a8"/>
        <w:spacing w:before="120"/>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026099">
        <w:rPr>
          <w:rFonts w:ascii="Times New Roman" w:hAnsi="Times New Roman" w:cs="Times New Roman"/>
          <w:sz w:val="28"/>
          <w:szCs w:val="28"/>
        </w:rPr>
        <w:t xml:space="preserve">Сведения о доходах, имуществе и обязательствах имущественного характера представляются главе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Веревского</w:t>
      </w:r>
      <w:proofErr w:type="spellEnd"/>
      <w:r>
        <w:rPr>
          <w:rFonts w:ascii="Times New Roman" w:hAnsi="Times New Roman" w:cs="Times New Roman"/>
          <w:sz w:val="28"/>
          <w:szCs w:val="28"/>
        </w:rPr>
        <w:t xml:space="preserve"> </w:t>
      </w:r>
      <w:r w:rsidRPr="0002609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Гатчинского муниципального района Ленинградской области</w:t>
      </w:r>
      <w:r w:rsidRPr="00026099">
        <w:rPr>
          <w:rFonts w:ascii="Times New Roman" w:hAnsi="Times New Roman" w:cs="Times New Roman"/>
          <w:sz w:val="28"/>
          <w:szCs w:val="28"/>
        </w:rPr>
        <w:t xml:space="preserve"> и другим должностным лицам, наделенным полномочиями назначать на должность и освобождать от должности руководителя муниципального учреждения.</w:t>
      </w:r>
    </w:p>
    <w:p w:rsidR="006C6D3B" w:rsidRDefault="0011351E" w:rsidP="002C240B">
      <w:pPr>
        <w:spacing w:before="120" w:line="240" w:lineRule="auto"/>
        <w:ind w:firstLine="700"/>
        <w:jc w:val="both"/>
        <w:outlineLvl w:val="0"/>
        <w:rPr>
          <w:rFonts w:ascii="Times New Roman" w:eastAsia="Arial Unicode MS" w:hAnsi="Times New Roman" w:cs="Arial Unicode MS"/>
          <w:color w:val="000000"/>
          <w:sz w:val="28"/>
          <w:szCs w:val="28"/>
        </w:rPr>
      </w:pPr>
      <w:r w:rsidRPr="007F5E0B">
        <w:rPr>
          <w:rFonts w:ascii="Times New Roman" w:eastAsia="Times New Roman" w:hAnsi="Times New Roman" w:cs="Times New Roman"/>
          <w:color w:val="000000"/>
          <w:sz w:val="28"/>
          <w:szCs w:val="28"/>
        </w:rPr>
        <w:t>1</w:t>
      </w:r>
      <w:r w:rsidR="00F97555">
        <w:rPr>
          <w:rFonts w:ascii="Times New Roman" w:eastAsia="Times New Roman" w:hAnsi="Times New Roman" w:cs="Times New Roman"/>
          <w:color w:val="000000"/>
          <w:sz w:val="28"/>
          <w:szCs w:val="28"/>
        </w:rPr>
        <w:t>0</w:t>
      </w:r>
      <w:r w:rsidRPr="007F5E0B">
        <w:rPr>
          <w:rFonts w:ascii="Times New Roman" w:eastAsia="Times New Roman" w:hAnsi="Times New Roman" w:cs="Times New Roman"/>
          <w:color w:val="000000"/>
          <w:sz w:val="28"/>
          <w:szCs w:val="28"/>
        </w:rPr>
        <w:t xml:space="preserve">. </w:t>
      </w:r>
      <w:r w:rsidR="006C6D3B" w:rsidRPr="00D318AB">
        <w:rPr>
          <w:rFonts w:ascii="Times New Roman" w:eastAsia="Arial Unicode MS" w:hAnsi="Times New Roman" w:cs="Arial Unicode MS"/>
          <w:color w:val="000000"/>
          <w:sz w:val="28"/>
          <w:szCs w:val="28"/>
        </w:rPr>
        <w:t>Сведения о доходах,</w:t>
      </w:r>
      <w:r w:rsidR="007F5E0B">
        <w:rPr>
          <w:rFonts w:ascii="Times New Roman" w:eastAsia="Arial Unicode MS" w:hAnsi="Times New Roman" w:cs="Arial Unicode MS"/>
          <w:color w:val="000000"/>
          <w:sz w:val="28"/>
          <w:szCs w:val="28"/>
        </w:rPr>
        <w:t xml:space="preserve"> </w:t>
      </w:r>
      <w:r w:rsidR="006C6D3B" w:rsidRPr="00D318AB">
        <w:rPr>
          <w:rFonts w:ascii="Times New Roman" w:eastAsia="Arial Unicode MS" w:hAnsi="Times New Roman" w:cs="Arial Unicode MS"/>
          <w:color w:val="000000"/>
          <w:sz w:val="28"/>
          <w:szCs w:val="28"/>
        </w:rPr>
        <w:t>об имуществе и обязательствах имущественного характера,</w:t>
      </w:r>
      <w:r w:rsidR="006C6D3B">
        <w:rPr>
          <w:rFonts w:ascii="Times New Roman" w:eastAsia="Arial Unicode MS" w:hAnsi="Times New Roman" w:cs="Arial Unicode MS"/>
          <w:color w:val="000000"/>
          <w:sz w:val="28"/>
          <w:szCs w:val="28"/>
        </w:rPr>
        <w:t xml:space="preserve"> </w:t>
      </w:r>
      <w:r w:rsidR="006C6D3B" w:rsidRPr="00D318AB">
        <w:rPr>
          <w:rFonts w:ascii="Times New Roman" w:eastAsia="Arial Unicode MS" w:hAnsi="Times New Roman" w:cs="Arial Unicode MS"/>
          <w:color w:val="000000"/>
          <w:sz w:val="28"/>
          <w:szCs w:val="28"/>
        </w:rPr>
        <w:t xml:space="preserve">представляемые в соответствии с настоящим Положением </w:t>
      </w:r>
      <w:r w:rsidR="00F97555">
        <w:rPr>
          <w:rFonts w:ascii="Times New Roman" w:eastAsia="Arial Unicode MS" w:hAnsi="Times New Roman" w:cs="Arial Unicode MS"/>
          <w:color w:val="000000"/>
          <w:sz w:val="28"/>
          <w:szCs w:val="28"/>
        </w:rPr>
        <w:t>лицом</w:t>
      </w:r>
      <w:r w:rsidR="006C6D3B" w:rsidRPr="00D318AB">
        <w:rPr>
          <w:rFonts w:ascii="Times New Roman" w:eastAsia="Arial Unicode MS" w:hAnsi="Times New Roman" w:cs="Arial Unicode MS"/>
          <w:color w:val="000000"/>
          <w:sz w:val="28"/>
          <w:szCs w:val="28"/>
        </w:rPr>
        <w:t xml:space="preserve">, претендующим на замещение должности </w:t>
      </w:r>
      <w:r w:rsidR="002C240B">
        <w:rPr>
          <w:rFonts w:ascii="Times New Roman" w:eastAsia="Arial Unicode MS" w:hAnsi="Times New Roman" w:cs="Arial Unicode MS"/>
          <w:color w:val="000000"/>
          <w:sz w:val="28"/>
          <w:szCs w:val="28"/>
        </w:rPr>
        <w:t xml:space="preserve">руководителя муниципального учреждения, а также </w:t>
      </w:r>
      <w:r w:rsidR="002C240B">
        <w:rPr>
          <w:rFonts w:ascii="Times New Roman" w:hAnsi="Times New Roman" w:cs="Times New Roman"/>
          <w:color w:val="000000"/>
          <w:sz w:val="28"/>
          <w:szCs w:val="28"/>
        </w:rPr>
        <w:t>руководителя м</w:t>
      </w:r>
      <w:r w:rsidR="002C240B" w:rsidRPr="0011351E">
        <w:rPr>
          <w:rFonts w:ascii="Times New Roman" w:hAnsi="Times New Roman" w:cs="Times New Roman"/>
          <w:color w:val="000000"/>
          <w:sz w:val="28"/>
          <w:szCs w:val="28"/>
        </w:rPr>
        <w:t>униципальн</w:t>
      </w:r>
      <w:r w:rsidR="002C240B">
        <w:rPr>
          <w:rFonts w:ascii="Times New Roman" w:hAnsi="Times New Roman" w:cs="Times New Roman"/>
          <w:color w:val="000000"/>
          <w:sz w:val="28"/>
          <w:szCs w:val="28"/>
        </w:rPr>
        <w:t>ого учреждения</w:t>
      </w:r>
      <w:r w:rsidR="006C6D3B" w:rsidRPr="00D318AB">
        <w:rPr>
          <w:rFonts w:ascii="Times New Roman" w:eastAsia="Arial Unicode MS" w:hAnsi="Times New Roman" w:cs="Arial Unicode MS"/>
          <w:color w:val="000000"/>
          <w:sz w:val="28"/>
          <w:szCs w:val="28"/>
        </w:rP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6C6D3B" w:rsidRPr="00D318AB" w:rsidRDefault="006C6D3B" w:rsidP="00026099">
      <w:pPr>
        <w:spacing w:before="120" w:after="120" w:line="240" w:lineRule="auto"/>
        <w:ind w:firstLine="540"/>
        <w:jc w:val="both"/>
        <w:rPr>
          <w:rFonts w:ascii="Times New Roman" w:eastAsia="Arial Unicode MS" w:hAnsi="Times New Roman" w:cs="Arial Unicode MS"/>
          <w:color w:val="000000"/>
          <w:sz w:val="28"/>
          <w:szCs w:val="28"/>
        </w:rPr>
      </w:pPr>
      <w:r w:rsidRPr="00D318AB">
        <w:rPr>
          <w:rFonts w:ascii="Times New Roman" w:eastAsia="Arial Unicode MS" w:hAnsi="Times New Roman" w:cs="Arial Unicode MS"/>
          <w:color w:val="000000"/>
          <w:sz w:val="28"/>
          <w:szCs w:val="28"/>
        </w:rPr>
        <w:t>1</w:t>
      </w:r>
      <w:r w:rsidR="00F97555">
        <w:rPr>
          <w:rFonts w:ascii="Times New Roman" w:eastAsia="Arial Unicode MS" w:hAnsi="Times New Roman" w:cs="Arial Unicode MS"/>
          <w:color w:val="000000"/>
          <w:sz w:val="28"/>
          <w:szCs w:val="28"/>
        </w:rPr>
        <w:t>1</w:t>
      </w:r>
      <w:r w:rsidRPr="00D318AB">
        <w:rPr>
          <w:rFonts w:ascii="Times New Roman" w:eastAsia="Arial Unicode MS" w:hAnsi="Times New Roman" w:cs="Arial Unicode MS"/>
          <w:color w:val="000000"/>
          <w:sz w:val="28"/>
          <w:szCs w:val="28"/>
        </w:rPr>
        <w:t xml:space="preserve">. </w:t>
      </w:r>
      <w:r w:rsidR="002C240B" w:rsidRPr="00965BA0">
        <w:rPr>
          <w:rFonts w:ascii="Times New Roman" w:hAnsi="Times New Roman" w:cs="Times New Roman"/>
          <w:sz w:val="28"/>
          <w:szCs w:val="28"/>
        </w:rPr>
        <w:t>Сведения о доходах, имуществе и обязательствах имущественного характера, представленные руководителем муниципального учреждения, размещаются</w:t>
      </w:r>
      <w:r w:rsidR="002C240B" w:rsidRPr="00D318AB">
        <w:rPr>
          <w:rFonts w:ascii="Times New Roman" w:eastAsia="Arial Unicode MS" w:hAnsi="Times New Roman" w:cs="Arial Unicode MS"/>
          <w:color w:val="000000"/>
          <w:sz w:val="28"/>
          <w:szCs w:val="28"/>
        </w:rPr>
        <w:t xml:space="preserve"> </w:t>
      </w:r>
      <w:r w:rsidRPr="00D318AB">
        <w:rPr>
          <w:rFonts w:ascii="Times New Roman" w:eastAsia="Arial Unicode MS" w:hAnsi="Times New Roman" w:cs="Arial Unicode MS"/>
          <w:color w:val="000000"/>
          <w:sz w:val="28"/>
          <w:szCs w:val="28"/>
        </w:rPr>
        <w:t xml:space="preserve"> в соответствии с</w:t>
      </w:r>
      <w:r>
        <w:rPr>
          <w:rFonts w:ascii="Times New Roman" w:eastAsia="Arial Unicode MS" w:hAnsi="Times New Roman" w:cs="Arial Unicode MS"/>
          <w:color w:val="000000"/>
          <w:sz w:val="28"/>
          <w:szCs w:val="28"/>
        </w:rPr>
        <w:t xml:space="preserve"> </w:t>
      </w:r>
      <w:hyperlink r:id="rId12" w:history="1">
        <w:r w:rsidRPr="00D318AB">
          <w:rPr>
            <w:rFonts w:ascii="Times New Roman" w:eastAsia="Arial Unicode MS" w:hAnsi="Times New Roman" w:cs="Arial Unicode MS"/>
            <w:color w:val="000000"/>
            <w:sz w:val="28"/>
            <w:szCs w:val="28"/>
          </w:rPr>
          <w:t>порядком</w:t>
        </w:r>
      </w:hyperlink>
      <w:r w:rsidRPr="00D318AB">
        <w:rPr>
          <w:rFonts w:ascii="Times New Roman" w:eastAsia="Arial Unicode MS" w:hAnsi="Times New Roman" w:cs="Arial Unicode MS"/>
          <w:color w:val="000000"/>
          <w:sz w:val="28"/>
          <w:szCs w:val="28"/>
        </w:rPr>
        <w:t xml:space="preserve">, утвержденным Указом Президента Российской Федерации от </w:t>
      </w:r>
      <w:r>
        <w:rPr>
          <w:rFonts w:ascii="Times New Roman" w:eastAsia="Arial Unicode MS" w:hAnsi="Times New Roman" w:cs="Arial Unicode MS"/>
          <w:color w:val="000000"/>
          <w:sz w:val="28"/>
          <w:szCs w:val="28"/>
        </w:rPr>
        <w:t>08.07.</w:t>
      </w:r>
      <w:r w:rsidRPr="00D318AB">
        <w:rPr>
          <w:rFonts w:ascii="Times New Roman" w:eastAsia="Arial Unicode MS" w:hAnsi="Times New Roman" w:cs="Arial Unicode MS"/>
          <w:color w:val="000000"/>
          <w:sz w:val="28"/>
          <w:szCs w:val="28"/>
        </w:rPr>
        <w:t xml:space="preserve">2013 </w:t>
      </w:r>
      <w:r>
        <w:rPr>
          <w:rFonts w:ascii="Times New Roman" w:eastAsia="Arial Unicode MS" w:hAnsi="Times New Roman" w:cs="Arial Unicode MS"/>
          <w:color w:val="000000"/>
          <w:sz w:val="28"/>
          <w:szCs w:val="28"/>
        </w:rPr>
        <w:t>№</w:t>
      </w:r>
      <w:r w:rsidRPr="00D318AB">
        <w:rPr>
          <w:rFonts w:ascii="Times New Roman" w:eastAsia="Arial Unicode MS" w:hAnsi="Times New Roman" w:cs="Arial Unicode MS"/>
          <w:color w:val="000000"/>
          <w:sz w:val="28"/>
          <w:szCs w:val="28"/>
        </w:rPr>
        <w:t xml:space="preserve"> 613 </w:t>
      </w:r>
      <w:r>
        <w:rPr>
          <w:rFonts w:ascii="Times New Roman" w:eastAsia="Arial Unicode MS" w:hAnsi="Times New Roman" w:cs="Arial Unicode MS"/>
          <w:color w:val="000000"/>
          <w:sz w:val="28"/>
          <w:szCs w:val="28"/>
        </w:rPr>
        <w:t>«</w:t>
      </w:r>
      <w:r w:rsidRPr="00D318AB">
        <w:rPr>
          <w:rFonts w:ascii="Times New Roman" w:eastAsia="Arial Unicode MS" w:hAnsi="Times New Roman" w:cs="Arial Unicode MS"/>
          <w:color w:val="000000"/>
          <w:sz w:val="28"/>
          <w:szCs w:val="28"/>
        </w:rPr>
        <w:t>Вопросы противодействия коррупции</w:t>
      </w:r>
      <w:r>
        <w:rPr>
          <w:rFonts w:ascii="Times New Roman" w:eastAsia="Arial Unicode MS" w:hAnsi="Times New Roman" w:cs="Arial Unicode MS"/>
          <w:color w:val="000000"/>
          <w:sz w:val="28"/>
          <w:szCs w:val="28"/>
        </w:rPr>
        <w:t>»</w:t>
      </w:r>
      <w:r w:rsidRPr="00D318AB">
        <w:rPr>
          <w:rFonts w:ascii="Times New Roman" w:eastAsia="Arial Unicode MS" w:hAnsi="Times New Roman" w:cs="Arial Unicode MS"/>
          <w:color w:val="000000"/>
          <w:sz w:val="28"/>
          <w:szCs w:val="28"/>
        </w:rPr>
        <w:t>, размещаются в информационно-телекоммуникационной сети</w:t>
      </w:r>
      <w:r>
        <w:rPr>
          <w:rFonts w:ascii="Times New Roman" w:eastAsia="Arial Unicode MS" w:hAnsi="Times New Roman" w:cs="Arial Unicode MS"/>
          <w:color w:val="000000"/>
          <w:sz w:val="28"/>
          <w:szCs w:val="28"/>
        </w:rPr>
        <w:t xml:space="preserve"> </w:t>
      </w:r>
      <w:r w:rsidRPr="00D318AB">
        <w:rPr>
          <w:rFonts w:ascii="Times New Roman" w:eastAsia="Arial Unicode MS" w:hAnsi="Times New Roman" w:cs="Arial Unicode MS"/>
          <w:color w:val="000000"/>
          <w:sz w:val="28"/>
          <w:szCs w:val="28"/>
        </w:rPr>
        <w:t>Интернет на официальном сайте муниципального образования и представляются средствам массовой информации для опубликования по их запросам.</w:t>
      </w:r>
    </w:p>
    <w:p w:rsidR="006C6D3B" w:rsidRPr="00D318AB" w:rsidRDefault="006C6D3B" w:rsidP="006C6D3B">
      <w:pPr>
        <w:spacing w:after="0" w:line="240" w:lineRule="auto"/>
        <w:ind w:firstLine="540"/>
        <w:jc w:val="both"/>
        <w:rPr>
          <w:rFonts w:ascii="Times New Roman" w:eastAsia="Arial Unicode MS" w:hAnsi="Times New Roman" w:cs="Arial Unicode MS"/>
          <w:color w:val="000000"/>
          <w:sz w:val="28"/>
          <w:szCs w:val="28"/>
        </w:rPr>
      </w:pPr>
      <w:r w:rsidRPr="00D318AB">
        <w:rPr>
          <w:rFonts w:ascii="Times New Roman" w:eastAsia="Arial Unicode MS" w:hAnsi="Times New Roman" w:cs="Arial Unicode MS"/>
          <w:color w:val="000000"/>
          <w:sz w:val="28"/>
          <w:szCs w:val="28"/>
        </w:rPr>
        <w:t>1</w:t>
      </w:r>
      <w:r w:rsidR="00410C1E">
        <w:rPr>
          <w:rFonts w:ascii="Times New Roman" w:eastAsia="Arial Unicode MS" w:hAnsi="Times New Roman" w:cs="Arial Unicode MS"/>
          <w:color w:val="000000"/>
          <w:sz w:val="28"/>
          <w:szCs w:val="28"/>
        </w:rPr>
        <w:t>2</w:t>
      </w:r>
      <w:r w:rsidRPr="00D318AB">
        <w:rPr>
          <w:rFonts w:ascii="Times New Roman" w:eastAsia="Arial Unicode MS" w:hAnsi="Times New Roman" w:cs="Arial Unicode MS"/>
          <w:color w:val="000000"/>
          <w:sz w:val="28"/>
          <w:szCs w:val="28"/>
        </w:rPr>
        <w:t xml:space="preserve">. Сведения о доходах, имуществе и обязательствах имущественного характера, представленные в соответствии с настоящим Положением лицом, приобщаются к </w:t>
      </w:r>
      <w:r w:rsidR="00F97555">
        <w:rPr>
          <w:rFonts w:ascii="Times New Roman" w:eastAsia="Arial Unicode MS" w:hAnsi="Times New Roman" w:cs="Arial Unicode MS"/>
          <w:color w:val="000000"/>
          <w:sz w:val="28"/>
          <w:szCs w:val="28"/>
        </w:rPr>
        <w:t xml:space="preserve">их </w:t>
      </w:r>
      <w:r w:rsidRPr="00D318AB">
        <w:rPr>
          <w:rFonts w:ascii="Times New Roman" w:eastAsia="Arial Unicode MS" w:hAnsi="Times New Roman" w:cs="Arial Unicode MS"/>
          <w:color w:val="000000"/>
          <w:sz w:val="28"/>
          <w:szCs w:val="28"/>
        </w:rPr>
        <w:t>личн</w:t>
      </w:r>
      <w:r w:rsidR="00F97555">
        <w:rPr>
          <w:rFonts w:ascii="Times New Roman" w:eastAsia="Arial Unicode MS" w:hAnsi="Times New Roman" w:cs="Arial Unicode MS"/>
          <w:color w:val="000000"/>
          <w:sz w:val="28"/>
          <w:szCs w:val="28"/>
        </w:rPr>
        <w:t>ым</w:t>
      </w:r>
      <w:r w:rsidRPr="00D318AB">
        <w:rPr>
          <w:rFonts w:ascii="Times New Roman" w:eastAsia="Arial Unicode MS" w:hAnsi="Times New Roman" w:cs="Arial Unicode MS"/>
          <w:color w:val="000000"/>
          <w:sz w:val="28"/>
          <w:szCs w:val="28"/>
        </w:rPr>
        <w:t xml:space="preserve"> дел</w:t>
      </w:r>
      <w:r w:rsidR="00F97555">
        <w:rPr>
          <w:rFonts w:ascii="Times New Roman" w:eastAsia="Arial Unicode MS" w:hAnsi="Times New Roman" w:cs="Arial Unicode MS"/>
          <w:color w:val="000000"/>
          <w:sz w:val="28"/>
          <w:szCs w:val="28"/>
        </w:rPr>
        <w:t>ам</w:t>
      </w:r>
      <w:r w:rsidRPr="00D318AB">
        <w:rPr>
          <w:rFonts w:ascii="Times New Roman" w:eastAsia="Arial Unicode MS" w:hAnsi="Times New Roman" w:cs="Arial Unicode MS"/>
          <w:color w:val="000000"/>
          <w:sz w:val="28"/>
          <w:szCs w:val="28"/>
        </w:rPr>
        <w:t>.</w:t>
      </w:r>
    </w:p>
    <w:p w:rsidR="006C6D3B" w:rsidRPr="00D318AB" w:rsidRDefault="006C6D3B" w:rsidP="006C6D3B">
      <w:pPr>
        <w:spacing w:after="120" w:line="240" w:lineRule="auto"/>
        <w:ind w:firstLine="540"/>
        <w:jc w:val="both"/>
        <w:rPr>
          <w:rFonts w:ascii="Times New Roman" w:eastAsia="Arial Unicode MS" w:hAnsi="Times New Roman" w:cs="Arial Unicode MS"/>
          <w:color w:val="000000"/>
          <w:sz w:val="28"/>
          <w:szCs w:val="28"/>
        </w:rPr>
      </w:pPr>
      <w:r w:rsidRPr="00D318AB">
        <w:rPr>
          <w:rFonts w:ascii="Times New Roman" w:eastAsia="Arial Unicode MS" w:hAnsi="Times New Roman" w:cs="Arial Unicode MS"/>
          <w:color w:val="000000"/>
          <w:sz w:val="28"/>
          <w:szCs w:val="28"/>
        </w:rPr>
        <w:t xml:space="preserve">В случае если гражданин, представивший в соответствии с настоящим Положением справки о своих доходах, имуществе и обязательствах имущественного характера, </w:t>
      </w:r>
      <w:r w:rsidR="00F97555">
        <w:rPr>
          <w:rFonts w:ascii="Times New Roman" w:eastAsia="Arial Unicode MS" w:hAnsi="Times New Roman" w:cs="Arial Unicode MS"/>
          <w:color w:val="000000"/>
          <w:sz w:val="28"/>
          <w:szCs w:val="28"/>
        </w:rPr>
        <w:t xml:space="preserve">не был принят на работу </w:t>
      </w:r>
      <w:r w:rsidRPr="00D318AB">
        <w:rPr>
          <w:rFonts w:ascii="Times New Roman" w:eastAsia="Arial Unicode MS" w:hAnsi="Times New Roman" w:cs="Arial Unicode MS"/>
          <w:color w:val="000000"/>
          <w:sz w:val="28"/>
          <w:szCs w:val="28"/>
        </w:rPr>
        <w:t>(назначен на указанную должность), эти справки возвращаются ему по его письменному заявлению вместе с другими документами.</w:t>
      </w:r>
    </w:p>
    <w:p w:rsidR="00410C1E" w:rsidRDefault="006C6D3B" w:rsidP="00410C1E">
      <w:pPr>
        <w:spacing w:after="0" w:line="240" w:lineRule="auto"/>
        <w:ind w:firstLine="540"/>
        <w:jc w:val="both"/>
        <w:rPr>
          <w:rFonts w:ascii="Times New Roman" w:eastAsia="Arial Unicode MS" w:hAnsi="Times New Roman" w:cs="Arial Unicode MS"/>
          <w:color w:val="000000"/>
          <w:sz w:val="28"/>
          <w:szCs w:val="28"/>
        </w:rPr>
      </w:pPr>
      <w:r w:rsidRPr="00D318AB">
        <w:rPr>
          <w:rFonts w:ascii="Times New Roman" w:eastAsia="Arial Unicode MS" w:hAnsi="Times New Roman" w:cs="Arial Unicode MS"/>
          <w:color w:val="000000"/>
          <w:sz w:val="28"/>
          <w:szCs w:val="28"/>
        </w:rPr>
        <w:t>1</w:t>
      </w:r>
      <w:r w:rsidR="00410C1E">
        <w:rPr>
          <w:rFonts w:ascii="Times New Roman" w:eastAsia="Arial Unicode MS" w:hAnsi="Times New Roman" w:cs="Arial Unicode MS"/>
          <w:color w:val="000000"/>
          <w:sz w:val="28"/>
          <w:szCs w:val="28"/>
        </w:rPr>
        <w:t>3</w:t>
      </w:r>
      <w:r w:rsidRPr="00D318AB">
        <w:rPr>
          <w:rFonts w:ascii="Times New Roman" w:eastAsia="Arial Unicode MS" w:hAnsi="Times New Roman" w:cs="Arial Unicode MS"/>
          <w:color w:val="000000"/>
          <w:sz w:val="28"/>
          <w:szCs w:val="28"/>
        </w:rPr>
        <w:t xml:space="preserve">. В случае непредставления или представления заведомо ложных сведений о доходах, имуществе и обязательствах имущественного характера </w:t>
      </w:r>
      <w:r w:rsidR="00410C1E">
        <w:rPr>
          <w:rFonts w:ascii="Times New Roman" w:eastAsia="Arial Unicode MS" w:hAnsi="Times New Roman" w:cs="Arial Unicode MS"/>
          <w:color w:val="000000"/>
          <w:sz w:val="28"/>
          <w:szCs w:val="28"/>
        </w:rPr>
        <w:t>лицом,</w:t>
      </w:r>
      <w:r w:rsidRPr="00D318AB">
        <w:rPr>
          <w:rFonts w:ascii="Times New Roman" w:eastAsia="Arial Unicode MS" w:hAnsi="Times New Roman" w:cs="Arial Unicode MS"/>
          <w:color w:val="000000"/>
          <w:sz w:val="28"/>
          <w:szCs w:val="28"/>
        </w:rPr>
        <w:t xml:space="preserve"> претендующи</w:t>
      </w:r>
      <w:r w:rsidR="00410C1E">
        <w:rPr>
          <w:rFonts w:ascii="Times New Roman" w:eastAsia="Arial Unicode MS" w:hAnsi="Times New Roman" w:cs="Arial Unicode MS"/>
          <w:color w:val="000000"/>
          <w:sz w:val="28"/>
          <w:szCs w:val="28"/>
        </w:rPr>
        <w:t>м</w:t>
      </w:r>
      <w:r w:rsidRPr="00D318AB">
        <w:rPr>
          <w:rFonts w:ascii="Times New Roman" w:eastAsia="Arial Unicode MS" w:hAnsi="Times New Roman" w:cs="Arial Unicode MS"/>
          <w:color w:val="000000"/>
          <w:sz w:val="28"/>
          <w:szCs w:val="28"/>
        </w:rPr>
        <w:t xml:space="preserve"> </w:t>
      </w:r>
      <w:r w:rsidR="00410C1E">
        <w:rPr>
          <w:rFonts w:ascii="Times New Roman" w:eastAsia="Arial Unicode MS" w:hAnsi="Times New Roman" w:cs="Arial Unicode MS"/>
          <w:color w:val="000000"/>
          <w:sz w:val="28"/>
          <w:szCs w:val="28"/>
        </w:rPr>
        <w:t xml:space="preserve">на должность руководителя </w:t>
      </w:r>
      <w:r w:rsidRPr="00D318AB">
        <w:rPr>
          <w:rFonts w:ascii="Times New Roman" w:eastAsia="Arial Unicode MS" w:hAnsi="Times New Roman" w:cs="Arial Unicode MS"/>
          <w:color w:val="000000"/>
          <w:sz w:val="28"/>
          <w:szCs w:val="28"/>
        </w:rPr>
        <w:t>муниципально</w:t>
      </w:r>
      <w:r w:rsidR="00410C1E">
        <w:rPr>
          <w:rFonts w:ascii="Times New Roman" w:eastAsia="Arial Unicode MS" w:hAnsi="Times New Roman" w:cs="Arial Unicode MS"/>
          <w:color w:val="000000"/>
          <w:sz w:val="28"/>
          <w:szCs w:val="28"/>
        </w:rPr>
        <w:t>го учреждения, являются основанием для отказа в приёме на работу н</w:t>
      </w:r>
      <w:r w:rsidR="00410C1E" w:rsidRPr="00D318AB">
        <w:rPr>
          <w:rFonts w:ascii="Times New Roman" w:eastAsia="Arial Unicode MS" w:hAnsi="Times New Roman" w:cs="Arial Unicode MS"/>
          <w:color w:val="000000"/>
          <w:sz w:val="28"/>
          <w:szCs w:val="28"/>
        </w:rPr>
        <w:t>а указанную должность</w:t>
      </w:r>
      <w:r w:rsidR="00410C1E">
        <w:rPr>
          <w:rFonts w:ascii="Times New Roman" w:eastAsia="Arial Unicode MS" w:hAnsi="Times New Roman" w:cs="Arial Unicode MS"/>
          <w:color w:val="000000"/>
          <w:sz w:val="28"/>
          <w:szCs w:val="28"/>
        </w:rPr>
        <w:t>.</w:t>
      </w:r>
    </w:p>
    <w:p w:rsidR="00410C1E" w:rsidRDefault="00410C1E" w:rsidP="003614C2">
      <w:pPr>
        <w:spacing w:after="0" w:line="240" w:lineRule="auto"/>
        <w:ind w:firstLine="540"/>
        <w:jc w:val="both"/>
        <w:rPr>
          <w:rFonts w:ascii="Times New Roman" w:eastAsia="Arial Unicode MS" w:hAnsi="Times New Roman" w:cs="Arial Unicode MS"/>
          <w:color w:val="000000"/>
          <w:sz w:val="28"/>
          <w:szCs w:val="28"/>
        </w:rPr>
      </w:pPr>
      <w:r w:rsidRPr="00D318AB">
        <w:rPr>
          <w:rFonts w:ascii="Times New Roman" w:eastAsia="Arial Unicode MS" w:hAnsi="Times New Roman" w:cs="Arial Unicode MS"/>
          <w:color w:val="000000"/>
          <w:sz w:val="28"/>
          <w:szCs w:val="28"/>
        </w:rPr>
        <w:t xml:space="preserve">В случае непредставления или представления заведомо ложных сведений о доходах, имуществе и обязательствах имущественного характера </w:t>
      </w:r>
      <w:r>
        <w:rPr>
          <w:rFonts w:ascii="Times New Roman" w:eastAsia="Arial Unicode MS" w:hAnsi="Times New Roman" w:cs="Arial Unicode MS"/>
          <w:color w:val="000000"/>
          <w:sz w:val="28"/>
          <w:szCs w:val="28"/>
        </w:rPr>
        <w:t xml:space="preserve">руководитель </w:t>
      </w:r>
      <w:r w:rsidRPr="00D318AB">
        <w:rPr>
          <w:rFonts w:ascii="Times New Roman" w:eastAsia="Arial Unicode MS" w:hAnsi="Times New Roman" w:cs="Arial Unicode MS"/>
          <w:color w:val="000000"/>
          <w:sz w:val="28"/>
          <w:szCs w:val="28"/>
        </w:rPr>
        <w:t>муниципально</w:t>
      </w:r>
      <w:r>
        <w:rPr>
          <w:rFonts w:ascii="Times New Roman" w:eastAsia="Arial Unicode MS" w:hAnsi="Times New Roman" w:cs="Arial Unicode MS"/>
          <w:color w:val="000000"/>
          <w:sz w:val="28"/>
          <w:szCs w:val="28"/>
        </w:rPr>
        <w:t>го учреждения, несёт  ответственность в соответствии с действующим законодательством и нормативно правовыми актами органов местного самоуправления муниципального образования.</w:t>
      </w:r>
    </w:p>
    <w:p w:rsidR="00410C1E" w:rsidRDefault="00410C1E" w:rsidP="00410C1E">
      <w:pPr>
        <w:spacing w:after="120" w:line="240" w:lineRule="auto"/>
        <w:ind w:firstLine="540"/>
        <w:jc w:val="both"/>
        <w:rPr>
          <w:rFonts w:ascii="Times New Roman" w:eastAsia="Arial Unicode MS" w:hAnsi="Times New Roman" w:cs="Arial Unicode MS"/>
          <w:color w:val="000000"/>
          <w:sz w:val="28"/>
          <w:szCs w:val="28"/>
        </w:rPr>
      </w:pPr>
    </w:p>
    <w:p w:rsidR="006C6D3B" w:rsidRPr="00D318AB" w:rsidRDefault="006C6D3B" w:rsidP="006C6D3B">
      <w:pPr>
        <w:jc w:val="both"/>
        <w:rPr>
          <w:rFonts w:ascii="Times New Roman" w:eastAsia="Arial Unicode MS" w:hAnsi="Times New Roman" w:cs="Arial Unicode MS"/>
          <w:color w:val="000000"/>
          <w:sz w:val="28"/>
          <w:szCs w:val="28"/>
        </w:rPr>
      </w:pPr>
    </w:p>
    <w:p w:rsidR="006C6D3B" w:rsidRDefault="006C6D3B" w:rsidP="0080209E">
      <w:pPr>
        <w:pStyle w:val="a8"/>
        <w:ind w:firstLine="709"/>
        <w:jc w:val="both"/>
        <w:rPr>
          <w:rStyle w:val="13pt"/>
          <w:rFonts w:eastAsia="Arial Unicode MS"/>
          <w:sz w:val="28"/>
          <w:szCs w:val="28"/>
        </w:rPr>
      </w:pPr>
    </w:p>
    <w:p w:rsidR="00BF5184" w:rsidRDefault="00BF5184" w:rsidP="0099442F">
      <w:pPr>
        <w:jc w:val="both"/>
      </w:pPr>
    </w:p>
    <w:sectPr w:rsidR="00BF5184" w:rsidSect="00DF2A52">
      <w:headerReference w:type="default" r:id="rId1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5D1" w:rsidRDefault="009E25D1" w:rsidP="006037D6">
      <w:pPr>
        <w:spacing w:after="0" w:line="240" w:lineRule="auto"/>
      </w:pPr>
      <w:r>
        <w:separator/>
      </w:r>
    </w:p>
  </w:endnote>
  <w:endnote w:type="continuationSeparator" w:id="0">
    <w:p w:rsidR="009E25D1" w:rsidRDefault="009E25D1" w:rsidP="0060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5D1" w:rsidRDefault="009E25D1" w:rsidP="006037D6">
      <w:pPr>
        <w:spacing w:after="0" w:line="240" w:lineRule="auto"/>
      </w:pPr>
      <w:r>
        <w:separator/>
      </w:r>
    </w:p>
  </w:footnote>
  <w:footnote w:type="continuationSeparator" w:id="0">
    <w:p w:rsidR="009E25D1" w:rsidRDefault="009E25D1" w:rsidP="00603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971" w:rsidRDefault="00203971" w:rsidP="00203971">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D20C7"/>
    <w:multiLevelType w:val="singleLevel"/>
    <w:tmpl w:val="D684238C"/>
    <w:lvl w:ilvl="0">
      <w:start w:val="1"/>
      <w:numFmt w:val="decimal"/>
      <w:lvlText w:val="%1."/>
      <w:legacy w:legacy="1" w:legacySpace="0" w:legacyIndent="172"/>
      <w:lvlJc w:val="left"/>
      <w:rPr>
        <w:rFonts w:ascii="Times New Roman" w:hAnsi="Times New Roman" w:cs="Times New Roman" w:hint="default"/>
      </w:rPr>
    </w:lvl>
  </w:abstractNum>
  <w:abstractNum w:abstractNumId="1" w15:restartNumberingAfterBreak="0">
    <w:nsid w:val="7FED7EE2"/>
    <w:multiLevelType w:val="multilevel"/>
    <w:tmpl w:val="F800A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04"/>
    <w:rsid w:val="000124AB"/>
    <w:rsid w:val="00026099"/>
    <w:rsid w:val="00035171"/>
    <w:rsid w:val="00045078"/>
    <w:rsid w:val="00060DF5"/>
    <w:rsid w:val="00074E18"/>
    <w:rsid w:val="00080962"/>
    <w:rsid w:val="0009284E"/>
    <w:rsid w:val="000A64B2"/>
    <w:rsid w:val="000C2B28"/>
    <w:rsid w:val="000E7405"/>
    <w:rsid w:val="0011351E"/>
    <w:rsid w:val="0014593C"/>
    <w:rsid w:val="0015047B"/>
    <w:rsid w:val="00155489"/>
    <w:rsid w:val="001613DE"/>
    <w:rsid w:val="0017686F"/>
    <w:rsid w:val="0018218F"/>
    <w:rsid w:val="001A491E"/>
    <w:rsid w:val="001B1582"/>
    <w:rsid w:val="001C1E9C"/>
    <w:rsid w:val="001D4827"/>
    <w:rsid w:val="001E709A"/>
    <w:rsid w:val="001F1442"/>
    <w:rsid w:val="00203971"/>
    <w:rsid w:val="00211664"/>
    <w:rsid w:val="0026566D"/>
    <w:rsid w:val="00280FE5"/>
    <w:rsid w:val="002B57DD"/>
    <w:rsid w:val="002C240B"/>
    <w:rsid w:val="002C6B0B"/>
    <w:rsid w:val="002D3F49"/>
    <w:rsid w:val="00324E10"/>
    <w:rsid w:val="003614C2"/>
    <w:rsid w:val="00363C41"/>
    <w:rsid w:val="0037032B"/>
    <w:rsid w:val="00382775"/>
    <w:rsid w:val="0039124C"/>
    <w:rsid w:val="00397BA5"/>
    <w:rsid w:val="003A3CFF"/>
    <w:rsid w:val="003B3AAD"/>
    <w:rsid w:val="003C01AE"/>
    <w:rsid w:val="003C4130"/>
    <w:rsid w:val="003D53F5"/>
    <w:rsid w:val="00410C1E"/>
    <w:rsid w:val="00417524"/>
    <w:rsid w:val="004412BD"/>
    <w:rsid w:val="00441833"/>
    <w:rsid w:val="0045337A"/>
    <w:rsid w:val="00455322"/>
    <w:rsid w:val="004B41E7"/>
    <w:rsid w:val="004B6045"/>
    <w:rsid w:val="004D0CB0"/>
    <w:rsid w:val="004E7F0C"/>
    <w:rsid w:val="00514F5F"/>
    <w:rsid w:val="00557987"/>
    <w:rsid w:val="00562BA5"/>
    <w:rsid w:val="00596685"/>
    <w:rsid w:val="005B4DBE"/>
    <w:rsid w:val="005E64A7"/>
    <w:rsid w:val="006026B6"/>
    <w:rsid w:val="006037D6"/>
    <w:rsid w:val="00614FAD"/>
    <w:rsid w:val="006302A7"/>
    <w:rsid w:val="00635A8C"/>
    <w:rsid w:val="0064545C"/>
    <w:rsid w:val="00666513"/>
    <w:rsid w:val="006C6D3B"/>
    <w:rsid w:val="006D3F6F"/>
    <w:rsid w:val="007115AE"/>
    <w:rsid w:val="007467CD"/>
    <w:rsid w:val="00747ACE"/>
    <w:rsid w:val="007617F3"/>
    <w:rsid w:val="00774158"/>
    <w:rsid w:val="007B146F"/>
    <w:rsid w:val="007E24DE"/>
    <w:rsid w:val="007E4C43"/>
    <w:rsid w:val="007F5E0B"/>
    <w:rsid w:val="0080209E"/>
    <w:rsid w:val="00805921"/>
    <w:rsid w:val="00806B86"/>
    <w:rsid w:val="0081534B"/>
    <w:rsid w:val="00824CC9"/>
    <w:rsid w:val="00845F5B"/>
    <w:rsid w:val="008728D5"/>
    <w:rsid w:val="00875836"/>
    <w:rsid w:val="008850DE"/>
    <w:rsid w:val="00894629"/>
    <w:rsid w:val="008E3CB4"/>
    <w:rsid w:val="008E58A8"/>
    <w:rsid w:val="00904401"/>
    <w:rsid w:val="0092778A"/>
    <w:rsid w:val="009524FF"/>
    <w:rsid w:val="00965BA0"/>
    <w:rsid w:val="00971DCB"/>
    <w:rsid w:val="0099442F"/>
    <w:rsid w:val="00996C62"/>
    <w:rsid w:val="009E25D1"/>
    <w:rsid w:val="009F03A6"/>
    <w:rsid w:val="00A04E0E"/>
    <w:rsid w:val="00A05659"/>
    <w:rsid w:val="00A17996"/>
    <w:rsid w:val="00A22EA5"/>
    <w:rsid w:val="00A260B9"/>
    <w:rsid w:val="00A43D8D"/>
    <w:rsid w:val="00A7762B"/>
    <w:rsid w:val="00A821EE"/>
    <w:rsid w:val="00A85F3A"/>
    <w:rsid w:val="00A92D67"/>
    <w:rsid w:val="00A96E33"/>
    <w:rsid w:val="00AD1199"/>
    <w:rsid w:val="00B3547C"/>
    <w:rsid w:val="00B5112A"/>
    <w:rsid w:val="00B722E7"/>
    <w:rsid w:val="00BA6F3C"/>
    <w:rsid w:val="00BB1C88"/>
    <w:rsid w:val="00BD17DF"/>
    <w:rsid w:val="00BF5184"/>
    <w:rsid w:val="00C003BC"/>
    <w:rsid w:val="00C07FC7"/>
    <w:rsid w:val="00C104BC"/>
    <w:rsid w:val="00C25105"/>
    <w:rsid w:val="00C2685C"/>
    <w:rsid w:val="00C32BB9"/>
    <w:rsid w:val="00C44351"/>
    <w:rsid w:val="00C517A3"/>
    <w:rsid w:val="00C76C65"/>
    <w:rsid w:val="00C84AA5"/>
    <w:rsid w:val="00CE2C8F"/>
    <w:rsid w:val="00D27AAC"/>
    <w:rsid w:val="00D35B2D"/>
    <w:rsid w:val="00D4509D"/>
    <w:rsid w:val="00D55D80"/>
    <w:rsid w:val="00D626D6"/>
    <w:rsid w:val="00D6681A"/>
    <w:rsid w:val="00D77E5A"/>
    <w:rsid w:val="00D86E6C"/>
    <w:rsid w:val="00D96CD7"/>
    <w:rsid w:val="00DE73FF"/>
    <w:rsid w:val="00DF2A52"/>
    <w:rsid w:val="00DF669B"/>
    <w:rsid w:val="00E318B7"/>
    <w:rsid w:val="00E45395"/>
    <w:rsid w:val="00E4721D"/>
    <w:rsid w:val="00E5268D"/>
    <w:rsid w:val="00E529BD"/>
    <w:rsid w:val="00E634D2"/>
    <w:rsid w:val="00E95284"/>
    <w:rsid w:val="00EB6A4F"/>
    <w:rsid w:val="00EC4D36"/>
    <w:rsid w:val="00EF6FFB"/>
    <w:rsid w:val="00F000E9"/>
    <w:rsid w:val="00F10CCE"/>
    <w:rsid w:val="00F22FEB"/>
    <w:rsid w:val="00F34ABE"/>
    <w:rsid w:val="00F51203"/>
    <w:rsid w:val="00F51D2D"/>
    <w:rsid w:val="00F57304"/>
    <w:rsid w:val="00F72C44"/>
    <w:rsid w:val="00F97555"/>
    <w:rsid w:val="00FB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FB1E6-57D9-473F-9819-16265A02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921"/>
  </w:style>
  <w:style w:type="paragraph" w:styleId="4">
    <w:name w:val="heading 4"/>
    <w:basedOn w:val="a"/>
    <w:next w:val="a"/>
    <w:link w:val="40"/>
    <w:qFormat/>
    <w:rsid w:val="0080209E"/>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3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73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7304"/>
    <w:rPr>
      <w:rFonts w:ascii="Tahoma" w:hAnsi="Tahoma" w:cs="Tahoma"/>
      <w:sz w:val="16"/>
      <w:szCs w:val="16"/>
    </w:rPr>
  </w:style>
  <w:style w:type="paragraph" w:styleId="a6">
    <w:name w:val="List Paragraph"/>
    <w:basedOn w:val="a"/>
    <w:uiPriority w:val="34"/>
    <w:qFormat/>
    <w:rsid w:val="00441833"/>
    <w:pPr>
      <w:ind w:left="720"/>
      <w:contextualSpacing/>
    </w:pPr>
  </w:style>
  <w:style w:type="character" w:customStyle="1" w:styleId="a7">
    <w:name w:val="Основной текст_"/>
    <w:basedOn w:val="a0"/>
    <w:link w:val="1"/>
    <w:rsid w:val="0080209E"/>
    <w:rPr>
      <w:rFonts w:ascii="Times New Roman" w:eastAsia="Times New Roman" w:hAnsi="Times New Roman" w:cs="Times New Roman"/>
      <w:shd w:val="clear" w:color="auto" w:fill="FFFFFF"/>
    </w:rPr>
  </w:style>
  <w:style w:type="character" w:customStyle="1" w:styleId="13pt">
    <w:name w:val="Основной текст + 13 pt"/>
    <w:basedOn w:val="a7"/>
    <w:rsid w:val="0080209E"/>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80209E"/>
    <w:pPr>
      <w:shd w:val="clear" w:color="auto" w:fill="FFFFFF"/>
      <w:spacing w:after="0" w:line="274" w:lineRule="exact"/>
      <w:jc w:val="right"/>
    </w:pPr>
    <w:rPr>
      <w:rFonts w:ascii="Times New Roman" w:eastAsia="Times New Roman" w:hAnsi="Times New Roman" w:cs="Times New Roman"/>
    </w:rPr>
  </w:style>
  <w:style w:type="paragraph" w:styleId="a8">
    <w:name w:val="No Spacing"/>
    <w:uiPriority w:val="1"/>
    <w:qFormat/>
    <w:rsid w:val="0080209E"/>
    <w:pPr>
      <w:spacing w:after="0" w:line="240" w:lineRule="auto"/>
    </w:pPr>
    <w:rPr>
      <w:rFonts w:ascii="Arial Unicode MS" w:eastAsia="Arial Unicode MS" w:hAnsi="Arial Unicode MS" w:cs="Arial Unicode MS"/>
      <w:color w:val="000000"/>
      <w:sz w:val="24"/>
      <w:szCs w:val="24"/>
    </w:rPr>
  </w:style>
  <w:style w:type="character" w:customStyle="1" w:styleId="3">
    <w:name w:val="Заголовок №3_"/>
    <w:basedOn w:val="a0"/>
    <w:link w:val="30"/>
    <w:rsid w:val="0080209E"/>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80209E"/>
    <w:pPr>
      <w:shd w:val="clear" w:color="auto" w:fill="FFFFFF"/>
      <w:spacing w:before="300" w:after="480" w:line="0" w:lineRule="atLeast"/>
      <w:outlineLvl w:val="2"/>
    </w:pPr>
    <w:rPr>
      <w:rFonts w:ascii="Times New Roman" w:eastAsia="Times New Roman" w:hAnsi="Times New Roman" w:cs="Times New Roman"/>
      <w:sz w:val="27"/>
      <w:szCs w:val="27"/>
    </w:rPr>
  </w:style>
  <w:style w:type="paragraph" w:styleId="a9">
    <w:name w:val="footer"/>
    <w:basedOn w:val="a"/>
    <w:link w:val="aa"/>
    <w:semiHidden/>
    <w:rsid w:val="0080209E"/>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Нижний колонтитул Знак"/>
    <w:basedOn w:val="a0"/>
    <w:link w:val="a9"/>
    <w:semiHidden/>
    <w:rsid w:val="0080209E"/>
    <w:rPr>
      <w:rFonts w:ascii="Times New Roman" w:eastAsia="Times New Roman" w:hAnsi="Times New Roman" w:cs="Times New Roman"/>
      <w:sz w:val="20"/>
      <w:szCs w:val="20"/>
      <w:lang w:eastAsia="ar-SA"/>
    </w:rPr>
  </w:style>
  <w:style w:type="character" w:customStyle="1" w:styleId="40">
    <w:name w:val="Заголовок 4 Знак"/>
    <w:basedOn w:val="a0"/>
    <w:link w:val="4"/>
    <w:rsid w:val="0080209E"/>
    <w:rPr>
      <w:rFonts w:ascii="Times New Roman" w:eastAsia="Times New Roman" w:hAnsi="Times New Roman" w:cs="Times New Roman"/>
      <w:b/>
      <w:bCs/>
      <w:sz w:val="28"/>
      <w:szCs w:val="28"/>
      <w:lang w:eastAsia="ar-SA"/>
    </w:rPr>
  </w:style>
  <w:style w:type="paragraph" w:styleId="ab">
    <w:name w:val="Normal (Web)"/>
    <w:basedOn w:val="a"/>
    <w:uiPriority w:val="99"/>
    <w:unhideWhenUsed/>
    <w:rsid w:val="006C6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074E1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74E18"/>
    <w:rPr>
      <w:rFonts w:ascii="Arial" w:eastAsia="Times New Roman" w:hAnsi="Arial" w:cs="Arial"/>
      <w:sz w:val="20"/>
      <w:szCs w:val="20"/>
    </w:rPr>
  </w:style>
  <w:style w:type="paragraph" w:customStyle="1" w:styleId="ac">
    <w:name w:val="обычный"/>
    <w:basedOn w:val="a"/>
    <w:rsid w:val="00BD17D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d">
    <w:name w:val="Гипертекстовая ссылка"/>
    <w:basedOn w:val="a0"/>
    <w:uiPriority w:val="99"/>
    <w:rsid w:val="00A22EA5"/>
    <w:rPr>
      <w:rFonts w:ascii="Times New Roman" w:hAnsi="Times New Roman" w:cs="Times New Roman" w:hint="default"/>
      <w:color w:val="auto"/>
    </w:rPr>
  </w:style>
  <w:style w:type="paragraph" w:styleId="ae">
    <w:name w:val="header"/>
    <w:basedOn w:val="a"/>
    <w:link w:val="af"/>
    <w:uiPriority w:val="99"/>
    <w:unhideWhenUsed/>
    <w:rsid w:val="006037D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0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73114">
      <w:bodyDiv w:val="1"/>
      <w:marLeft w:val="0"/>
      <w:marRight w:val="0"/>
      <w:marTop w:val="0"/>
      <w:marBottom w:val="0"/>
      <w:divBdr>
        <w:top w:val="none" w:sz="0" w:space="0" w:color="auto"/>
        <w:left w:val="none" w:sz="0" w:space="0" w:color="auto"/>
        <w:bottom w:val="none" w:sz="0" w:space="0" w:color="auto"/>
        <w:right w:val="none" w:sz="0" w:space="0" w:color="auto"/>
      </w:divBdr>
    </w:div>
    <w:div w:id="1259486198">
      <w:bodyDiv w:val="1"/>
      <w:marLeft w:val="0"/>
      <w:marRight w:val="0"/>
      <w:marTop w:val="0"/>
      <w:marBottom w:val="0"/>
      <w:divBdr>
        <w:top w:val="none" w:sz="0" w:space="0" w:color="auto"/>
        <w:left w:val="none" w:sz="0" w:space="0" w:color="auto"/>
        <w:bottom w:val="none" w:sz="0" w:space="0" w:color="auto"/>
        <w:right w:val="none" w:sz="0" w:space="0" w:color="auto"/>
      </w:divBdr>
    </w:div>
    <w:div w:id="15329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7535DC775552C1700D68EEB849E26126A51BEF22F90E78AEA84255D50166EEBFF131E58BABC5C83xAN8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4E1D46AC70E0C223BAD2E970C26032CCA78B978F02791A0728AF04709D03285F9AB9D82A33DABDu7hE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64203.8/" TargetMode="External"/><Relationship Id="rId4" Type="http://schemas.openxmlformats.org/officeDocument/2006/relationships/settings" Target="settings.xml"/><Relationship Id="rId9" Type="http://schemas.openxmlformats.org/officeDocument/2006/relationships/hyperlink" Target="garantf1://12025268.27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39F1-AD33-4155-A950-371F31EE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cp:keywords/>
  <dc:description/>
  <cp:lastModifiedBy>user</cp:lastModifiedBy>
  <cp:revision>2</cp:revision>
  <cp:lastPrinted>2018-12-20T06:18:00Z</cp:lastPrinted>
  <dcterms:created xsi:type="dcterms:W3CDTF">2019-12-09T09:55:00Z</dcterms:created>
  <dcterms:modified xsi:type="dcterms:W3CDTF">2019-12-09T09:55:00Z</dcterms:modified>
</cp:coreProperties>
</file>