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53" w:rsidRDefault="00F14C53" w:rsidP="00F14C53">
      <w:pPr>
        <w:tabs>
          <w:tab w:val="left" w:pos="2010"/>
          <w:tab w:val="left" w:pos="7770"/>
        </w:tabs>
        <w:jc w:val="center"/>
        <w:rPr>
          <w:b/>
          <w:sz w:val="28"/>
          <w:szCs w:val="28"/>
        </w:rPr>
      </w:pPr>
      <w:r w:rsidRPr="00FB36D7">
        <w:rPr>
          <w:noProof/>
        </w:rPr>
        <w:drawing>
          <wp:inline distT="0" distB="0" distL="0" distR="0" wp14:anchorId="6DFB2204" wp14:editId="5654D815">
            <wp:extent cx="695325" cy="8382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rsidR="00F14C53" w:rsidRPr="00740975" w:rsidRDefault="00F14C53" w:rsidP="00F14C53">
      <w:pPr>
        <w:tabs>
          <w:tab w:val="left" w:pos="2010"/>
          <w:tab w:val="left" w:pos="7770"/>
        </w:tabs>
        <w:jc w:val="center"/>
        <w:rPr>
          <w:b/>
          <w:sz w:val="28"/>
          <w:szCs w:val="28"/>
        </w:rPr>
      </w:pPr>
      <w:r w:rsidRPr="00740975">
        <w:rPr>
          <w:b/>
          <w:sz w:val="28"/>
          <w:szCs w:val="28"/>
        </w:rPr>
        <w:t>АДМИНИСТРАЦИЯ МУНИЦИПАЛЬНОГО ОБРАЗОВАНИЯ</w:t>
      </w:r>
    </w:p>
    <w:p w:rsidR="00F14C53" w:rsidRPr="00740975" w:rsidRDefault="00F14C53" w:rsidP="00F14C53">
      <w:pPr>
        <w:tabs>
          <w:tab w:val="left" w:pos="2010"/>
        </w:tabs>
        <w:jc w:val="center"/>
        <w:rPr>
          <w:b/>
          <w:sz w:val="28"/>
          <w:szCs w:val="28"/>
        </w:rPr>
      </w:pPr>
      <w:r w:rsidRPr="00740975">
        <w:rPr>
          <w:b/>
          <w:sz w:val="28"/>
          <w:szCs w:val="28"/>
        </w:rPr>
        <w:t>ВЕРЕВСКОЕ СЕЛЬСКОЕ ПОСЕЛЕНИЕ</w:t>
      </w:r>
    </w:p>
    <w:p w:rsidR="00F14C53" w:rsidRPr="00740975" w:rsidRDefault="00F14C53" w:rsidP="00F14C53">
      <w:pPr>
        <w:tabs>
          <w:tab w:val="left" w:pos="2010"/>
        </w:tabs>
        <w:jc w:val="center"/>
        <w:rPr>
          <w:b/>
          <w:sz w:val="28"/>
          <w:szCs w:val="28"/>
        </w:rPr>
      </w:pPr>
      <w:r w:rsidRPr="00740975">
        <w:rPr>
          <w:b/>
          <w:sz w:val="28"/>
          <w:szCs w:val="28"/>
        </w:rPr>
        <w:t>ГАТЧИНСКОГО МУНИЦИПАЛЬНОГО РАЙОНА</w:t>
      </w:r>
    </w:p>
    <w:p w:rsidR="00F14C53" w:rsidRPr="00740975" w:rsidRDefault="00F14C53" w:rsidP="00F14C53">
      <w:pPr>
        <w:tabs>
          <w:tab w:val="left" w:pos="2010"/>
        </w:tabs>
        <w:jc w:val="center"/>
        <w:rPr>
          <w:b/>
          <w:sz w:val="28"/>
          <w:szCs w:val="28"/>
        </w:rPr>
      </w:pPr>
      <w:r w:rsidRPr="00740975">
        <w:rPr>
          <w:b/>
          <w:sz w:val="28"/>
          <w:szCs w:val="28"/>
        </w:rPr>
        <w:t>ЛЕНИНГРАДСКОЙ ОБЛАСТИ</w:t>
      </w:r>
    </w:p>
    <w:p w:rsidR="00F14C53" w:rsidRPr="00740975" w:rsidRDefault="00F14C53" w:rsidP="00F14C53">
      <w:pPr>
        <w:tabs>
          <w:tab w:val="left" w:pos="2865"/>
        </w:tabs>
        <w:jc w:val="center"/>
        <w:rPr>
          <w:b/>
          <w:sz w:val="28"/>
          <w:szCs w:val="28"/>
        </w:rPr>
      </w:pPr>
      <w:r w:rsidRPr="00740975">
        <w:rPr>
          <w:b/>
          <w:sz w:val="28"/>
          <w:szCs w:val="28"/>
        </w:rPr>
        <w:t>ПОСТАНОВЛЕНИЕ</w:t>
      </w:r>
    </w:p>
    <w:p w:rsidR="00F14C53" w:rsidRPr="00740975" w:rsidRDefault="00F14C53" w:rsidP="00F14C53">
      <w:pPr>
        <w:tabs>
          <w:tab w:val="left" w:pos="2865"/>
        </w:tabs>
        <w:jc w:val="center"/>
        <w:rPr>
          <w:b/>
          <w:sz w:val="28"/>
          <w:szCs w:val="28"/>
        </w:rPr>
      </w:pPr>
    </w:p>
    <w:p w:rsidR="00F14C53" w:rsidRPr="00740975" w:rsidRDefault="00A87CC3" w:rsidP="00F14C53">
      <w:pPr>
        <w:rPr>
          <w:b/>
        </w:rPr>
      </w:pPr>
      <w:r>
        <w:rPr>
          <w:b/>
        </w:rPr>
        <w:t>2</w:t>
      </w:r>
      <w:r w:rsidR="003F72C5">
        <w:rPr>
          <w:b/>
        </w:rPr>
        <w:t>2</w:t>
      </w:r>
      <w:r w:rsidR="00F14C53" w:rsidRPr="00740975">
        <w:rPr>
          <w:b/>
        </w:rPr>
        <w:t xml:space="preserve"> </w:t>
      </w:r>
      <w:r w:rsidR="003F72C5">
        <w:rPr>
          <w:b/>
        </w:rPr>
        <w:t>января 2020</w:t>
      </w:r>
      <w:r w:rsidR="00F14C53" w:rsidRPr="00740975">
        <w:rPr>
          <w:b/>
        </w:rPr>
        <w:t xml:space="preserve"> года </w:t>
      </w:r>
      <w:r w:rsidR="00F14C53" w:rsidRPr="00740975">
        <w:rPr>
          <w:b/>
        </w:rPr>
        <w:tab/>
      </w:r>
      <w:r w:rsidR="00F14C53" w:rsidRPr="00740975">
        <w:rPr>
          <w:b/>
        </w:rPr>
        <w:tab/>
      </w:r>
      <w:r w:rsidR="00F14C53" w:rsidRPr="00740975">
        <w:rPr>
          <w:b/>
        </w:rPr>
        <w:tab/>
      </w:r>
      <w:r w:rsidR="00F14C53" w:rsidRPr="00740975">
        <w:rPr>
          <w:b/>
        </w:rPr>
        <w:tab/>
        <w:t xml:space="preserve">                                                       </w:t>
      </w:r>
      <w:r w:rsidR="003F72C5">
        <w:rPr>
          <w:b/>
        </w:rPr>
        <w:t xml:space="preserve">               </w:t>
      </w:r>
      <w:r w:rsidR="00F14C53" w:rsidRPr="00740975">
        <w:rPr>
          <w:b/>
        </w:rPr>
        <w:t xml:space="preserve">  №</w:t>
      </w:r>
      <w:r w:rsidR="003F72C5">
        <w:rPr>
          <w:b/>
        </w:rPr>
        <w:t>25</w:t>
      </w:r>
    </w:p>
    <w:tbl>
      <w:tblPr>
        <w:tblW w:w="0" w:type="auto"/>
        <w:tblLook w:val="01E0" w:firstRow="1" w:lastRow="1" w:firstColumn="1" w:lastColumn="1" w:noHBand="0" w:noVBand="0"/>
      </w:tblPr>
      <w:tblGrid>
        <w:gridCol w:w="5479"/>
      </w:tblGrid>
      <w:tr w:rsidR="00F14C53" w:rsidRPr="00740975" w:rsidTr="00F14C53">
        <w:trPr>
          <w:trHeight w:val="660"/>
        </w:trPr>
        <w:tc>
          <w:tcPr>
            <w:tcW w:w="5479" w:type="dxa"/>
            <w:hideMark/>
          </w:tcPr>
          <w:p w:rsidR="00F14C53" w:rsidRDefault="00F14C53" w:rsidP="00F14C53">
            <w:pPr>
              <w:jc w:val="both"/>
              <w:rPr>
                <w:b/>
              </w:rPr>
            </w:pPr>
          </w:p>
          <w:p w:rsidR="00F14C53" w:rsidRPr="00740975" w:rsidRDefault="00F14C53" w:rsidP="00F14C53">
            <w:pPr>
              <w:jc w:val="both"/>
              <w:rPr>
                <w:b/>
              </w:rPr>
            </w:pPr>
            <w:r w:rsidRPr="00740975">
              <w:rPr>
                <w:b/>
              </w:rPr>
              <w:t>Об утверждении Административного регламента предоставления муниципальной услуги «</w:t>
            </w:r>
            <w:r w:rsidR="00A87CC3" w:rsidRPr="00A87CC3">
              <w:rPr>
                <w:b/>
                <w:bCs/>
              </w:rPr>
              <w:t>Внесение в реестр сведений о создании места (площадки) накопления твердых коммунальных отходов</w:t>
            </w:r>
            <w:r w:rsidRPr="00740975">
              <w:rPr>
                <w:b/>
              </w:rPr>
              <w:t>»</w:t>
            </w:r>
          </w:p>
        </w:tc>
      </w:tr>
    </w:tbl>
    <w:p w:rsidR="00F14C53" w:rsidRDefault="00F14C53" w:rsidP="00F14C53">
      <w:pPr>
        <w:ind w:firstLine="851"/>
        <w:jc w:val="both"/>
        <w:rPr>
          <w:sz w:val="28"/>
          <w:szCs w:val="28"/>
        </w:rPr>
      </w:pPr>
    </w:p>
    <w:p w:rsidR="00F14C53" w:rsidRDefault="00F14C53" w:rsidP="00F14C53">
      <w:pPr>
        <w:ind w:firstLine="851"/>
        <w:jc w:val="both"/>
        <w:rPr>
          <w:sz w:val="28"/>
          <w:szCs w:val="28"/>
        </w:rPr>
      </w:pPr>
      <w:r w:rsidRPr="00740975">
        <w:rPr>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rsidR="00A87CC3" w:rsidRPr="00740975" w:rsidRDefault="00A87CC3" w:rsidP="00F14C53">
      <w:pPr>
        <w:ind w:firstLine="851"/>
        <w:jc w:val="both"/>
        <w:rPr>
          <w:sz w:val="28"/>
          <w:szCs w:val="28"/>
        </w:rPr>
      </w:pPr>
    </w:p>
    <w:p w:rsidR="00F14C53" w:rsidRDefault="00F14C53" w:rsidP="00F14C53">
      <w:pPr>
        <w:jc w:val="center"/>
        <w:rPr>
          <w:b/>
          <w:sz w:val="28"/>
          <w:szCs w:val="28"/>
        </w:rPr>
      </w:pPr>
      <w:r w:rsidRPr="00740975">
        <w:rPr>
          <w:b/>
          <w:sz w:val="28"/>
          <w:szCs w:val="28"/>
        </w:rPr>
        <w:t>ПОСТАНОВЛЯЕТ:</w:t>
      </w:r>
    </w:p>
    <w:p w:rsidR="00A87CC3" w:rsidRPr="00740975" w:rsidRDefault="00A87CC3" w:rsidP="00F14C53">
      <w:pPr>
        <w:jc w:val="center"/>
        <w:rPr>
          <w:b/>
          <w:sz w:val="28"/>
          <w:szCs w:val="28"/>
        </w:rPr>
      </w:pPr>
    </w:p>
    <w:p w:rsidR="00F14C53" w:rsidRPr="00740975" w:rsidRDefault="00F14C53" w:rsidP="00F14C53">
      <w:pPr>
        <w:widowControl w:val="0"/>
        <w:autoSpaceDE w:val="0"/>
        <w:autoSpaceDN w:val="0"/>
        <w:adjustRightInd w:val="0"/>
        <w:ind w:firstLine="540"/>
        <w:jc w:val="both"/>
        <w:rPr>
          <w:sz w:val="28"/>
          <w:szCs w:val="28"/>
        </w:rPr>
      </w:pPr>
      <w:r w:rsidRPr="00740975">
        <w:rPr>
          <w:sz w:val="28"/>
          <w:szCs w:val="28"/>
        </w:rPr>
        <w:t>1. Утвердить административный регламент предоставления муниципальной услуги «</w:t>
      </w:r>
      <w:r w:rsidR="00A87CC3" w:rsidRPr="0025050E">
        <w:rPr>
          <w:bCs/>
          <w:sz w:val="28"/>
          <w:szCs w:val="28"/>
        </w:rPr>
        <w:t>Внесение в реестр сведений о создании места (площадки) накопления твердых коммунальных отходов</w:t>
      </w:r>
      <w:r w:rsidRPr="00740975">
        <w:rPr>
          <w:sz w:val="28"/>
          <w:szCs w:val="28"/>
        </w:rPr>
        <w:t>», согласно Приложению.</w:t>
      </w:r>
    </w:p>
    <w:p w:rsidR="00F14C53" w:rsidRPr="00740975" w:rsidRDefault="00F14C53" w:rsidP="00F14C53">
      <w:pPr>
        <w:widowControl w:val="0"/>
        <w:autoSpaceDE w:val="0"/>
        <w:autoSpaceDN w:val="0"/>
        <w:adjustRightInd w:val="0"/>
        <w:ind w:firstLine="540"/>
        <w:jc w:val="both"/>
        <w:rPr>
          <w:sz w:val="28"/>
          <w:szCs w:val="28"/>
        </w:rPr>
      </w:pPr>
      <w:r w:rsidRPr="00740975">
        <w:rPr>
          <w:sz w:val="28"/>
          <w:szCs w:val="28"/>
        </w:rPr>
        <w:t>2. Ответственным специалистам обеспечить внесение изменений в административный регламент предоставления муниципальной услуги на официальном сайте администрации в сети Интернет.</w:t>
      </w:r>
    </w:p>
    <w:p w:rsidR="00F14C53" w:rsidRPr="00740975" w:rsidRDefault="00F14C53" w:rsidP="00F14C53">
      <w:pPr>
        <w:ind w:firstLine="567"/>
        <w:jc w:val="both"/>
        <w:rPr>
          <w:sz w:val="28"/>
          <w:szCs w:val="28"/>
        </w:rPr>
      </w:pPr>
      <w:r>
        <w:rPr>
          <w:sz w:val="28"/>
          <w:szCs w:val="28"/>
        </w:rPr>
        <w:t>3</w:t>
      </w:r>
      <w:r w:rsidRPr="00740975">
        <w:rPr>
          <w:sz w:val="28"/>
          <w:szCs w:val="28"/>
        </w:rPr>
        <w:t xml:space="preserve">. Постановление вступает в силу с момента официального опубликования в периодическом печатном издании «Веревский Вестник». </w:t>
      </w:r>
    </w:p>
    <w:p w:rsidR="00F14C53" w:rsidRDefault="00F14C53" w:rsidP="00F14C53">
      <w:pPr>
        <w:rPr>
          <w:b/>
          <w:sz w:val="28"/>
          <w:szCs w:val="28"/>
        </w:rPr>
      </w:pPr>
    </w:p>
    <w:p w:rsidR="00F14C53" w:rsidRDefault="00F14C53" w:rsidP="00F14C53">
      <w:pPr>
        <w:rPr>
          <w:b/>
          <w:sz w:val="28"/>
          <w:szCs w:val="28"/>
        </w:rPr>
      </w:pPr>
    </w:p>
    <w:p w:rsidR="00F14C53" w:rsidRPr="00740975" w:rsidRDefault="00F14C53" w:rsidP="00F14C53">
      <w:pPr>
        <w:rPr>
          <w:b/>
          <w:sz w:val="28"/>
          <w:szCs w:val="28"/>
        </w:rPr>
      </w:pPr>
      <w:r w:rsidRPr="00740975">
        <w:rPr>
          <w:b/>
          <w:sz w:val="28"/>
          <w:szCs w:val="28"/>
        </w:rPr>
        <w:t>Глава администрации</w:t>
      </w:r>
    </w:p>
    <w:p w:rsidR="00F14C53" w:rsidRPr="00740975" w:rsidRDefault="00F14C53" w:rsidP="00F14C53">
      <w:pPr>
        <w:rPr>
          <w:b/>
          <w:sz w:val="28"/>
          <w:szCs w:val="28"/>
        </w:rPr>
      </w:pPr>
      <w:r w:rsidRPr="00740975">
        <w:rPr>
          <w:b/>
          <w:sz w:val="28"/>
          <w:szCs w:val="28"/>
        </w:rPr>
        <w:t xml:space="preserve">Веревского сельского поселения   </w:t>
      </w:r>
      <w:r>
        <w:rPr>
          <w:b/>
          <w:sz w:val="28"/>
          <w:szCs w:val="28"/>
        </w:rPr>
        <w:t xml:space="preserve">                  </w:t>
      </w:r>
      <w:r w:rsidRPr="00740975">
        <w:rPr>
          <w:b/>
          <w:sz w:val="28"/>
          <w:szCs w:val="28"/>
        </w:rPr>
        <w:t xml:space="preserve">                                  С.М. Ковыляк</w:t>
      </w:r>
    </w:p>
    <w:p w:rsidR="00F14C53" w:rsidRDefault="00F14C53" w:rsidP="00F14C53">
      <w:pPr>
        <w:pStyle w:val="ConsPlusTitle"/>
        <w:widowControl/>
        <w:jc w:val="right"/>
        <w:rPr>
          <w:rFonts w:eastAsia="Calibri"/>
          <w:b w:val="0"/>
          <w:sz w:val="28"/>
          <w:szCs w:val="28"/>
        </w:rPr>
      </w:pPr>
    </w:p>
    <w:p w:rsidR="00F14C53" w:rsidRDefault="00F14C53" w:rsidP="00F14C53">
      <w:pPr>
        <w:pStyle w:val="ConsPlusTitle"/>
        <w:widowControl/>
        <w:jc w:val="right"/>
        <w:rPr>
          <w:rFonts w:eastAsia="Calibri"/>
          <w:b w:val="0"/>
          <w:sz w:val="28"/>
          <w:szCs w:val="28"/>
        </w:rPr>
      </w:pPr>
    </w:p>
    <w:p w:rsidR="00F14C53" w:rsidRDefault="00F14C53" w:rsidP="00F14C53">
      <w:pPr>
        <w:pStyle w:val="ConsPlusTitle"/>
        <w:widowControl/>
        <w:jc w:val="right"/>
        <w:rPr>
          <w:rFonts w:eastAsia="Calibri"/>
          <w:b w:val="0"/>
          <w:sz w:val="28"/>
          <w:szCs w:val="28"/>
        </w:rPr>
      </w:pPr>
    </w:p>
    <w:p w:rsidR="00A87CC3" w:rsidRDefault="00A87CC3" w:rsidP="00F14C53">
      <w:pPr>
        <w:pStyle w:val="ConsPlusTitle"/>
        <w:widowControl/>
        <w:jc w:val="right"/>
        <w:rPr>
          <w:rFonts w:ascii="Times New Roman" w:eastAsia="Calibri" w:hAnsi="Times New Roman" w:cs="Times New Roman"/>
          <w:b w:val="0"/>
          <w:sz w:val="24"/>
          <w:szCs w:val="24"/>
        </w:rPr>
      </w:pPr>
    </w:p>
    <w:p w:rsidR="00A87CC3" w:rsidRDefault="00A87CC3" w:rsidP="00F14C53">
      <w:pPr>
        <w:pStyle w:val="ConsPlusTitle"/>
        <w:widowControl/>
        <w:jc w:val="right"/>
        <w:rPr>
          <w:rFonts w:ascii="Times New Roman" w:eastAsia="Calibri" w:hAnsi="Times New Roman" w:cs="Times New Roman"/>
          <w:b w:val="0"/>
          <w:sz w:val="24"/>
          <w:szCs w:val="24"/>
        </w:rPr>
      </w:pPr>
    </w:p>
    <w:p w:rsidR="00A87CC3" w:rsidRDefault="00A87CC3" w:rsidP="00F14C53">
      <w:pPr>
        <w:pStyle w:val="ConsPlusTitle"/>
        <w:widowControl/>
        <w:jc w:val="right"/>
        <w:rPr>
          <w:rFonts w:ascii="Times New Roman" w:eastAsia="Calibri" w:hAnsi="Times New Roman" w:cs="Times New Roman"/>
          <w:b w:val="0"/>
          <w:sz w:val="24"/>
          <w:szCs w:val="24"/>
        </w:rPr>
      </w:pPr>
    </w:p>
    <w:p w:rsidR="00F14C53" w:rsidRPr="00F14C53" w:rsidRDefault="00F14C53" w:rsidP="00F14C53">
      <w:pPr>
        <w:pStyle w:val="ConsPlusTitle"/>
        <w:widowControl/>
        <w:jc w:val="right"/>
        <w:rPr>
          <w:rFonts w:ascii="Times New Roman" w:eastAsia="Calibri" w:hAnsi="Times New Roman" w:cs="Times New Roman"/>
          <w:b w:val="0"/>
          <w:sz w:val="24"/>
          <w:szCs w:val="24"/>
        </w:rPr>
      </w:pPr>
      <w:r w:rsidRPr="00F14C53">
        <w:rPr>
          <w:rFonts w:ascii="Times New Roman" w:eastAsia="Calibri" w:hAnsi="Times New Roman" w:cs="Times New Roman"/>
          <w:b w:val="0"/>
          <w:sz w:val="24"/>
          <w:szCs w:val="24"/>
        </w:rPr>
        <w:lastRenderedPageBreak/>
        <w:t>Приложение к постановлению</w:t>
      </w:r>
    </w:p>
    <w:p w:rsidR="00F14C53" w:rsidRPr="00F14C53" w:rsidRDefault="00F14C53" w:rsidP="00F14C53">
      <w:pPr>
        <w:pStyle w:val="ConsPlusTitle"/>
        <w:widowControl/>
        <w:jc w:val="right"/>
        <w:rPr>
          <w:rFonts w:ascii="Times New Roman" w:eastAsia="Calibri" w:hAnsi="Times New Roman" w:cs="Times New Roman"/>
          <w:b w:val="0"/>
          <w:sz w:val="24"/>
          <w:szCs w:val="24"/>
        </w:rPr>
      </w:pPr>
      <w:r w:rsidRPr="00F14C53">
        <w:rPr>
          <w:rFonts w:ascii="Times New Roman" w:eastAsia="Calibri" w:hAnsi="Times New Roman" w:cs="Times New Roman"/>
          <w:b w:val="0"/>
          <w:sz w:val="24"/>
          <w:szCs w:val="24"/>
        </w:rPr>
        <w:t xml:space="preserve">Администрации Веревского </w:t>
      </w:r>
    </w:p>
    <w:p w:rsidR="00F14C53" w:rsidRPr="00F14C53" w:rsidRDefault="00F14C53" w:rsidP="00F14C53">
      <w:pPr>
        <w:pStyle w:val="ConsPlusTitle"/>
        <w:widowControl/>
        <w:jc w:val="right"/>
        <w:rPr>
          <w:rFonts w:ascii="Times New Roman" w:eastAsia="Calibri" w:hAnsi="Times New Roman" w:cs="Times New Roman"/>
          <w:b w:val="0"/>
          <w:sz w:val="24"/>
          <w:szCs w:val="24"/>
        </w:rPr>
      </w:pPr>
      <w:r w:rsidRPr="00F14C53">
        <w:rPr>
          <w:rFonts w:ascii="Times New Roman" w:eastAsia="Calibri" w:hAnsi="Times New Roman" w:cs="Times New Roman"/>
          <w:b w:val="0"/>
          <w:sz w:val="24"/>
          <w:szCs w:val="24"/>
        </w:rPr>
        <w:t>сельского поселения от</w:t>
      </w:r>
      <w:r w:rsidR="003F72C5">
        <w:rPr>
          <w:rFonts w:ascii="Times New Roman" w:eastAsia="Calibri" w:hAnsi="Times New Roman" w:cs="Times New Roman"/>
          <w:b w:val="0"/>
          <w:sz w:val="24"/>
          <w:szCs w:val="24"/>
        </w:rPr>
        <w:t xml:space="preserve"> 22.01.2020 №25</w:t>
      </w:r>
      <w:bookmarkStart w:id="0" w:name="_GoBack"/>
      <w:bookmarkEnd w:id="0"/>
      <w:r w:rsidRPr="00F14C53">
        <w:rPr>
          <w:rFonts w:ascii="Times New Roman" w:eastAsia="Calibri" w:hAnsi="Times New Roman" w:cs="Times New Roman"/>
          <w:b w:val="0"/>
          <w:sz w:val="24"/>
          <w:szCs w:val="24"/>
        </w:rPr>
        <w:t xml:space="preserve"> </w:t>
      </w:r>
    </w:p>
    <w:p w:rsidR="00F14C53" w:rsidRDefault="00F14C53" w:rsidP="00F14C53">
      <w:pPr>
        <w:pStyle w:val="ConsPlusTitle"/>
        <w:jc w:val="center"/>
        <w:rPr>
          <w:b w:val="0"/>
          <w:sz w:val="28"/>
          <w:szCs w:val="28"/>
        </w:rPr>
      </w:pPr>
    </w:p>
    <w:p w:rsidR="00385604" w:rsidRDefault="00F14C53" w:rsidP="00385604">
      <w:pPr>
        <w:autoSpaceDE w:val="0"/>
        <w:autoSpaceDN w:val="0"/>
        <w:adjustRightInd w:val="0"/>
        <w:jc w:val="center"/>
        <w:rPr>
          <w:b/>
          <w:bCs/>
          <w:sz w:val="28"/>
          <w:szCs w:val="28"/>
        </w:rPr>
      </w:pPr>
      <w:r>
        <w:rPr>
          <w:b/>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 «</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F14C53"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w:t>
      </w:r>
      <w:r w:rsidR="00F14C53" w:rsidRPr="003E71C3">
        <w:rPr>
          <w:rFonts w:ascii="Times New Roman" w:hAnsi="Times New Roman"/>
          <w:sz w:val="28"/>
          <w:szCs w:val="28"/>
        </w:rPr>
        <w:t>муниципальной услуги</w:t>
      </w:r>
      <w:r w:rsidRPr="003E71C3">
        <w:rPr>
          <w:rFonts w:ascii="Times New Roman" w:hAnsi="Times New Roman"/>
          <w:sz w:val="28"/>
          <w:szCs w:val="28"/>
        </w:rPr>
        <w:t xml:space="preserve"> (в доступном для заявителей месте), на официальном Интернет-сайте администрации</w:t>
      </w:r>
      <w:r w:rsidR="00F14C53">
        <w:rPr>
          <w:rFonts w:ascii="Times New Roman" w:hAnsi="Times New Roman"/>
          <w:sz w:val="28"/>
          <w:szCs w:val="28"/>
        </w:rPr>
        <w:t xml:space="preserve"> </w:t>
      </w:r>
      <w:r w:rsidR="00F14C53">
        <w:rPr>
          <w:rFonts w:ascii="Times New Roman" w:hAnsi="Times New Roman"/>
          <w:sz w:val="28"/>
          <w:szCs w:val="28"/>
          <w:lang w:val="en-US"/>
        </w:rPr>
        <w:t>http</w:t>
      </w:r>
      <w:r w:rsidR="00F14C53" w:rsidRPr="00F14C53">
        <w:rPr>
          <w:rFonts w:ascii="Times New Roman" w:hAnsi="Times New Roman"/>
          <w:sz w:val="28"/>
          <w:szCs w:val="28"/>
        </w:rPr>
        <w:t>://</w:t>
      </w:r>
      <w:r w:rsidR="00F14C53">
        <w:rPr>
          <w:rFonts w:ascii="Times New Roman" w:hAnsi="Times New Roman"/>
          <w:sz w:val="28"/>
          <w:szCs w:val="28"/>
          <w:lang w:val="en-US"/>
        </w:rPr>
        <w:t>www</w:t>
      </w:r>
      <w:r w:rsidR="00F14C53" w:rsidRPr="00F14C53">
        <w:rPr>
          <w:rFonts w:ascii="Times New Roman" w:hAnsi="Times New Roman"/>
          <w:sz w:val="28"/>
          <w:szCs w:val="28"/>
        </w:rPr>
        <w:t>.</w:t>
      </w:r>
      <w:r w:rsidR="00F14C53">
        <w:rPr>
          <w:rFonts w:ascii="Times New Roman" w:hAnsi="Times New Roman"/>
          <w:sz w:val="28"/>
          <w:szCs w:val="28"/>
          <w:lang w:val="en-US"/>
        </w:rPr>
        <w:t>verevo</w:t>
      </w:r>
      <w:r w:rsidR="00F14C53" w:rsidRPr="00F14C53">
        <w:rPr>
          <w:rFonts w:ascii="Times New Roman" w:hAnsi="Times New Roman"/>
          <w:sz w:val="28"/>
          <w:szCs w:val="28"/>
        </w:rPr>
        <w:t>.</w:t>
      </w:r>
      <w:r w:rsidR="00F14C53">
        <w:rPr>
          <w:rFonts w:ascii="Times New Roman" w:hAnsi="Times New Roman"/>
          <w:sz w:val="28"/>
          <w:szCs w:val="28"/>
          <w:lang w:val="en-US"/>
        </w:rPr>
        <w:t>gtn</w:t>
      </w:r>
      <w:r w:rsidR="00F14C53" w:rsidRPr="00F14C53">
        <w:rPr>
          <w:rFonts w:ascii="Times New Roman" w:hAnsi="Times New Roman"/>
          <w:sz w:val="28"/>
          <w:szCs w:val="28"/>
        </w:rPr>
        <w:t>.</w:t>
      </w:r>
      <w:r w:rsidR="00F14C53">
        <w:rPr>
          <w:rFonts w:ascii="Times New Roman" w:hAnsi="Times New Roman"/>
          <w:sz w:val="28"/>
          <w:szCs w:val="28"/>
          <w:lang w:val="en-US"/>
        </w:rPr>
        <w:t>ru</w:t>
      </w:r>
      <w:r w:rsidR="00F14C53" w:rsidRPr="00F14C53">
        <w:rPr>
          <w:rFonts w:ascii="Times New Roman" w:hAnsi="Times New Roman"/>
          <w:sz w:val="28"/>
          <w:szCs w:val="28"/>
        </w:rPr>
        <w:t>/</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lastRenderedPageBreak/>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5050E">
        <w:rPr>
          <w:rFonts w:ascii="Times New Roman" w:hAnsi="Times New Roman"/>
          <w:sz w:val="28"/>
          <w:szCs w:val="28"/>
        </w:rPr>
        <w:lastRenderedPageBreak/>
        <w:t xml:space="preserve">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lastRenderedPageBreak/>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w:t>
      </w:r>
      <w:r w:rsidR="00F14C53" w:rsidRPr="006E000C">
        <w:rPr>
          <w:szCs w:val="28"/>
        </w:rPr>
        <w:t>в администрацию</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3E71C3">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lastRenderedPageBreak/>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w:t>
      </w:r>
      <w:r w:rsidRPr="003E71C3">
        <w:rPr>
          <w:szCs w:val="28"/>
        </w:rPr>
        <w:lastRenderedPageBreak/>
        <w:t xml:space="preserve">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с даты подписания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w:t>
      </w:r>
      <w:r w:rsidRPr="003E71C3">
        <w:rPr>
          <w:sz w:val="28"/>
          <w:szCs w:val="28"/>
        </w:rPr>
        <w:lastRenderedPageBreak/>
        <w:t>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3E71C3">
        <w:rPr>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 xml:space="preserve">В случае, если направленные заявителем (уполномоченным лицом)  </w:t>
      </w:r>
      <w:r w:rsidRPr="003E71C3">
        <w:rPr>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lastRenderedPageBreak/>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w:t>
      </w:r>
      <w:r w:rsidRPr="003E71C3">
        <w:rPr>
          <w:szCs w:val="28"/>
        </w:rPr>
        <w:lastRenderedPageBreak/>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E33E27">
        <w:rPr>
          <w:sz w:val="28"/>
          <w:szCs w:val="28"/>
        </w:rPr>
        <w:lastRenderedPageBreak/>
        <w:t xml:space="preserve">(внесудебное)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96D30">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lastRenderedPageBreak/>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21E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F14C53" w:rsidRDefault="00F14C53"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0B40A"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285D"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F14C53" w:rsidRDefault="00F14C53"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D138"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F14C53" w:rsidRDefault="00F14C53"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B30DF"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34944"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F14C53" w:rsidRDefault="00F14C53"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D951"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F14C53" w:rsidRDefault="00F14C53"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3CB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F14C53" w:rsidRDefault="00F14C53"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992F1"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18B6"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F14C53" w:rsidRDefault="00F14C53"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5CECF"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1575C"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534A3"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82A77"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DE6FA"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167C0"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44448"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5DFF9"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50F8C"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11C43"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1A1EF"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0C89B"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287AF"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F5D82"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68408"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27A35"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847BC"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F14C53" w:rsidRPr="00370BFA" w:rsidRDefault="00F14C5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23F9"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F14C53" w:rsidRPr="00370BFA" w:rsidRDefault="00F14C5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57BA"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F14C53" w:rsidRDefault="00F14C53"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C534"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F14C53" w:rsidRDefault="00F14C53"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F14C53" w:rsidRPr="004A302B" w:rsidRDefault="00F14C53"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DF7B"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F14C53" w:rsidRPr="004A302B" w:rsidRDefault="00F14C53"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296F"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F14C53" w:rsidRDefault="00F14C53"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FCA5"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F14C53" w:rsidRDefault="00F14C53"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F14C53" w:rsidRPr="00D60045" w:rsidRDefault="00F14C53" w:rsidP="00736C14">
                            <w:pPr>
                              <w:jc w:val="center"/>
                            </w:pPr>
                            <w:r>
                              <w:t>Подготовка проекта решения</w:t>
                            </w:r>
                          </w:p>
                          <w:p w:rsidR="00F14C53" w:rsidRDefault="00F14C53"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3D09"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F14C53" w:rsidRPr="00D60045" w:rsidRDefault="00F14C53" w:rsidP="00736C14">
                      <w:pPr>
                        <w:jc w:val="center"/>
                      </w:pPr>
                      <w:r>
                        <w:t>Подготовка проекта решения</w:t>
                      </w:r>
                    </w:p>
                    <w:p w:rsidR="00F14C53" w:rsidRDefault="00F14C53"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6F429"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F14C53" w:rsidRPr="00D60045" w:rsidRDefault="00F14C5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2F60"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F14C53" w:rsidRPr="00D60045" w:rsidRDefault="00F14C5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DD549"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27287"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B320"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F14C53" w:rsidRDefault="00F14C53"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5DEF"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F14C53" w:rsidRDefault="00F14C53"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F14C53" w:rsidRPr="00D60045" w:rsidRDefault="00F14C5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178B"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F14C53" w:rsidRPr="00D60045" w:rsidRDefault="00F14C5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47D21"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F14C53" w:rsidRDefault="00F14C53"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F3D"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F14C53" w:rsidRDefault="00F14C53"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F14C53" w:rsidRDefault="00F14C53"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436C"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F14C53" w:rsidRDefault="00F14C53"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29B94"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C1" w:rsidRDefault="00DA27C1">
      <w:r>
        <w:separator/>
      </w:r>
    </w:p>
  </w:endnote>
  <w:endnote w:type="continuationSeparator" w:id="0">
    <w:p w:rsidR="00DA27C1" w:rsidRDefault="00DA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F14C53" w:rsidRDefault="00F14C53">
        <w:pPr>
          <w:pStyle w:val="a9"/>
          <w:jc w:val="center"/>
        </w:pPr>
        <w:r>
          <w:fldChar w:fldCharType="begin"/>
        </w:r>
        <w:r>
          <w:instrText>PAGE   \* MERGEFORMAT</w:instrText>
        </w:r>
        <w:r>
          <w:fldChar w:fldCharType="separate"/>
        </w:r>
        <w:r w:rsidR="003F72C5">
          <w:rPr>
            <w:noProof/>
          </w:rPr>
          <w:t>2</w:t>
        </w:r>
        <w:r>
          <w:rPr>
            <w:noProof/>
          </w:rPr>
          <w:fldChar w:fldCharType="end"/>
        </w:r>
      </w:p>
    </w:sdtContent>
  </w:sdt>
  <w:p w:rsidR="00F14C53" w:rsidRDefault="00F14C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C1" w:rsidRDefault="00DA27C1">
      <w:r>
        <w:separator/>
      </w:r>
    </w:p>
  </w:footnote>
  <w:footnote w:type="continuationSeparator" w:id="0">
    <w:p w:rsidR="00DA27C1" w:rsidRDefault="00DA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53" w:rsidRDefault="00F14C5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14C53" w:rsidRDefault="00F14C53"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53" w:rsidRPr="00F14C53" w:rsidRDefault="00F14C53" w:rsidP="00F14C53">
    <w:pPr>
      <w:pStyle w:val="a7"/>
      <w:framePr w:wrap="around" w:vAnchor="text" w:hAnchor="page" w:x="8716" w:y="-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2C5"/>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C3"/>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77"/>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7C1"/>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53"/>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998AC-7473-42B3-89CA-EA9ED423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C099-D0F9-4DB6-B789-C8B1A6F3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8492</Words>
  <Characters>48405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2019-01-17T11:01:00Z</cp:lastPrinted>
  <dcterms:created xsi:type="dcterms:W3CDTF">2020-01-22T08:39:00Z</dcterms:created>
  <dcterms:modified xsi:type="dcterms:W3CDTF">2020-01-22T08:39:00Z</dcterms:modified>
</cp:coreProperties>
</file>