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40FE" w14:textId="77777777" w:rsidR="00D86633" w:rsidRDefault="00D86633" w:rsidP="00D86633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D19482C" wp14:editId="6DF2739C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C2431" w14:textId="77777777" w:rsidR="00D86633" w:rsidRDefault="00D86633" w:rsidP="00D86633">
      <w:pPr>
        <w:jc w:val="center"/>
        <w:rPr>
          <w:b/>
          <w:sz w:val="26"/>
          <w:szCs w:val="26"/>
        </w:rPr>
      </w:pPr>
    </w:p>
    <w:p w14:paraId="4115566D" w14:textId="77777777" w:rsidR="00D86633" w:rsidRPr="001F2493" w:rsidRDefault="00D86633" w:rsidP="00D86633">
      <w:pPr>
        <w:jc w:val="center"/>
        <w:rPr>
          <w:bCs/>
        </w:rPr>
      </w:pPr>
      <w:r w:rsidRPr="001F2493">
        <w:rPr>
          <w:bCs/>
        </w:rPr>
        <w:t>АДМИНИСТРАЦИЯ МУНИЦИПАЛЬНОГО ОБРАЗОВАНИЯ</w:t>
      </w:r>
    </w:p>
    <w:p w14:paraId="6AA15947" w14:textId="77777777" w:rsidR="00D86633" w:rsidRPr="001F2493" w:rsidRDefault="00D86633" w:rsidP="00D86633">
      <w:pPr>
        <w:jc w:val="center"/>
        <w:rPr>
          <w:bCs/>
        </w:rPr>
      </w:pPr>
      <w:r w:rsidRPr="001F2493">
        <w:rPr>
          <w:bCs/>
        </w:rPr>
        <w:t>ВЕРЕВСКОЕ СЕЛЬСКОЕ ПОСЕЛЕНИЕ</w:t>
      </w:r>
    </w:p>
    <w:p w14:paraId="4AEAF626" w14:textId="77777777" w:rsidR="00D86633" w:rsidRPr="001F2493" w:rsidRDefault="00D86633" w:rsidP="00D86633">
      <w:pPr>
        <w:jc w:val="center"/>
        <w:rPr>
          <w:bCs/>
        </w:rPr>
      </w:pPr>
      <w:r w:rsidRPr="001F2493">
        <w:rPr>
          <w:bCs/>
        </w:rPr>
        <w:t>ГАТЧИНСКОГО МУНИЦИПАЛЬНОГО РАЙОНА</w:t>
      </w:r>
    </w:p>
    <w:p w14:paraId="32F1E539" w14:textId="77777777" w:rsidR="00D86633" w:rsidRDefault="00D86633" w:rsidP="00D86633">
      <w:pPr>
        <w:jc w:val="center"/>
        <w:rPr>
          <w:b/>
          <w:sz w:val="26"/>
          <w:szCs w:val="26"/>
        </w:rPr>
      </w:pPr>
      <w:r w:rsidRPr="001F2493">
        <w:rPr>
          <w:bCs/>
        </w:rPr>
        <w:t>ЛЕНИНГРАДСКОЙ ОБЛАСТИ</w:t>
      </w:r>
    </w:p>
    <w:p w14:paraId="04F3983F" w14:textId="77777777" w:rsidR="00D86633" w:rsidRDefault="00D86633" w:rsidP="00D86633">
      <w:pPr>
        <w:jc w:val="center"/>
        <w:rPr>
          <w:b/>
          <w:sz w:val="26"/>
          <w:szCs w:val="26"/>
        </w:rPr>
      </w:pPr>
    </w:p>
    <w:p w14:paraId="102468E1" w14:textId="77777777" w:rsidR="00D86633" w:rsidRPr="001F2493" w:rsidRDefault="00D86633" w:rsidP="00D86633">
      <w:pPr>
        <w:tabs>
          <w:tab w:val="left" w:pos="3016"/>
        </w:tabs>
        <w:jc w:val="center"/>
        <w:rPr>
          <w:b/>
          <w:bCs/>
          <w:sz w:val="32"/>
          <w:szCs w:val="32"/>
        </w:rPr>
      </w:pPr>
      <w:r w:rsidRPr="001F2493">
        <w:rPr>
          <w:b/>
          <w:bCs/>
          <w:sz w:val="32"/>
          <w:szCs w:val="32"/>
        </w:rPr>
        <w:t>ПОСТАНОВЛЕНИЕ</w:t>
      </w:r>
    </w:p>
    <w:p w14:paraId="5FD837DC" w14:textId="77777777" w:rsidR="00D86633" w:rsidRDefault="00D86633" w:rsidP="00D86633">
      <w:pPr>
        <w:jc w:val="center"/>
        <w:rPr>
          <w:sz w:val="12"/>
        </w:rPr>
      </w:pPr>
    </w:p>
    <w:p w14:paraId="04E3CEA3" w14:textId="77777777" w:rsidR="00D86633" w:rsidRDefault="00D86633" w:rsidP="001F2493">
      <w:pPr>
        <w:ind w:left="709"/>
        <w:jc w:val="center"/>
        <w:rPr>
          <w:sz w:val="12"/>
        </w:rPr>
      </w:pPr>
    </w:p>
    <w:p w14:paraId="327B0348" w14:textId="7BF4A45E" w:rsidR="00D86633" w:rsidRPr="00327AB0" w:rsidRDefault="00327AB0" w:rsidP="001F2493">
      <w:pPr>
        <w:ind w:left="709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</w:t>
      </w:r>
      <w:r w:rsidR="00D86633" w:rsidRPr="00760A46">
        <w:rPr>
          <w:b/>
          <w:sz w:val="27"/>
          <w:szCs w:val="27"/>
        </w:rPr>
        <w:t xml:space="preserve"> 0</w:t>
      </w:r>
      <w:r>
        <w:rPr>
          <w:b/>
          <w:sz w:val="27"/>
          <w:szCs w:val="27"/>
        </w:rPr>
        <w:t>7</w:t>
      </w:r>
      <w:r w:rsidR="007B4DB0">
        <w:rPr>
          <w:b/>
          <w:sz w:val="27"/>
          <w:szCs w:val="27"/>
        </w:rPr>
        <w:t xml:space="preserve"> июня </w:t>
      </w:r>
      <w:r w:rsidR="00D86633" w:rsidRPr="00760A46">
        <w:rPr>
          <w:b/>
          <w:sz w:val="27"/>
          <w:szCs w:val="27"/>
        </w:rPr>
        <w:t>2022</w:t>
      </w:r>
      <w:r w:rsidR="007B4DB0">
        <w:rPr>
          <w:b/>
          <w:sz w:val="27"/>
          <w:szCs w:val="27"/>
        </w:rPr>
        <w:t xml:space="preserve"> года </w:t>
      </w:r>
      <w:r w:rsidR="00D86633" w:rsidRPr="00760A46">
        <w:rPr>
          <w:b/>
          <w:sz w:val="27"/>
          <w:szCs w:val="27"/>
        </w:rPr>
        <w:tab/>
      </w:r>
      <w:r w:rsidR="00D86633" w:rsidRPr="00760A46">
        <w:rPr>
          <w:b/>
          <w:sz w:val="27"/>
          <w:szCs w:val="27"/>
        </w:rPr>
        <w:tab/>
      </w:r>
      <w:r w:rsidR="00D86633" w:rsidRPr="00760A46">
        <w:rPr>
          <w:b/>
          <w:sz w:val="27"/>
          <w:szCs w:val="27"/>
        </w:rPr>
        <w:tab/>
        <w:t xml:space="preserve">                                 </w:t>
      </w:r>
      <w:r>
        <w:rPr>
          <w:b/>
          <w:sz w:val="27"/>
          <w:szCs w:val="27"/>
        </w:rPr>
        <w:t xml:space="preserve">              </w:t>
      </w:r>
      <w:r w:rsidR="00D86633" w:rsidRPr="00760A46">
        <w:rPr>
          <w:b/>
          <w:sz w:val="27"/>
          <w:szCs w:val="27"/>
        </w:rPr>
        <w:t xml:space="preserve">   </w:t>
      </w:r>
      <w:r w:rsidR="00D86633" w:rsidRPr="00327AB0">
        <w:rPr>
          <w:b/>
          <w:sz w:val="27"/>
          <w:szCs w:val="27"/>
        </w:rPr>
        <w:t xml:space="preserve">№ </w:t>
      </w:r>
      <w:r w:rsidR="001F2493">
        <w:rPr>
          <w:b/>
          <w:sz w:val="27"/>
          <w:szCs w:val="27"/>
        </w:rPr>
        <w:t>2</w:t>
      </w:r>
      <w:r w:rsidR="00D86633" w:rsidRPr="00327AB0">
        <w:rPr>
          <w:b/>
          <w:sz w:val="27"/>
          <w:szCs w:val="27"/>
        </w:rPr>
        <w:t>5</w:t>
      </w:r>
      <w:r w:rsidRPr="00327AB0">
        <w:rPr>
          <w:b/>
          <w:sz w:val="27"/>
          <w:szCs w:val="27"/>
        </w:rPr>
        <w:t>6</w:t>
      </w:r>
    </w:p>
    <w:p w14:paraId="3439A03F" w14:textId="77777777" w:rsidR="00D86633" w:rsidRPr="00760A46" w:rsidRDefault="00D86633" w:rsidP="001F2493">
      <w:pPr>
        <w:ind w:left="709"/>
        <w:rPr>
          <w:b/>
          <w:sz w:val="27"/>
          <w:szCs w:val="27"/>
        </w:rPr>
      </w:pPr>
    </w:p>
    <w:p w14:paraId="21C5687B" w14:textId="77777777" w:rsidR="00A869DF" w:rsidRPr="001F2493" w:rsidRDefault="00D86633" w:rsidP="001F2493">
      <w:pPr>
        <w:tabs>
          <w:tab w:val="left" w:pos="5670"/>
        </w:tabs>
        <w:ind w:left="709" w:right="4019"/>
        <w:rPr>
          <w:spacing w:val="-6"/>
        </w:rPr>
      </w:pPr>
      <w:r w:rsidRPr="001F2493">
        <w:rPr>
          <w:spacing w:val="-6"/>
        </w:rPr>
        <w:t>О</w:t>
      </w:r>
      <w:r w:rsidR="00A869DF" w:rsidRPr="001F2493">
        <w:rPr>
          <w:spacing w:val="-6"/>
        </w:rPr>
        <w:t xml:space="preserve"> </w:t>
      </w:r>
      <w:r w:rsidRPr="001F2493">
        <w:rPr>
          <w:spacing w:val="-6"/>
        </w:rPr>
        <w:t>внесении</w:t>
      </w:r>
      <w:r w:rsidR="00A869DF" w:rsidRPr="001F2493">
        <w:rPr>
          <w:spacing w:val="-6"/>
        </w:rPr>
        <w:t xml:space="preserve"> </w:t>
      </w:r>
      <w:r w:rsidRPr="001F2493">
        <w:rPr>
          <w:spacing w:val="-6"/>
        </w:rPr>
        <w:t>изменений</w:t>
      </w:r>
      <w:r w:rsidR="00A869DF" w:rsidRPr="001F2493">
        <w:rPr>
          <w:spacing w:val="-6"/>
        </w:rPr>
        <w:t xml:space="preserve"> </w:t>
      </w:r>
      <w:r w:rsidRPr="001F2493">
        <w:rPr>
          <w:spacing w:val="-6"/>
        </w:rPr>
        <w:t>в</w:t>
      </w:r>
    </w:p>
    <w:p w14:paraId="2D45F720" w14:textId="77777777" w:rsidR="00A869DF" w:rsidRPr="001F2493" w:rsidRDefault="00A869DF" w:rsidP="001F2493">
      <w:pPr>
        <w:tabs>
          <w:tab w:val="left" w:pos="5670"/>
        </w:tabs>
        <w:ind w:left="709" w:right="4019"/>
        <w:rPr>
          <w:spacing w:val="-6"/>
        </w:rPr>
      </w:pPr>
      <w:r w:rsidRPr="001F2493">
        <w:rPr>
          <w:spacing w:val="-6"/>
        </w:rPr>
        <w:t xml:space="preserve"> </w:t>
      </w:r>
      <w:r w:rsidR="00D86633" w:rsidRPr="001F2493">
        <w:rPr>
          <w:spacing w:val="-6"/>
        </w:rPr>
        <w:t xml:space="preserve">постановление администрации </w:t>
      </w:r>
    </w:p>
    <w:p w14:paraId="70264231" w14:textId="69E5AB7F" w:rsidR="00D86633" w:rsidRPr="001F2493" w:rsidRDefault="00D86633" w:rsidP="001F2493">
      <w:pPr>
        <w:tabs>
          <w:tab w:val="left" w:pos="5670"/>
        </w:tabs>
        <w:ind w:left="709" w:right="4019"/>
      </w:pPr>
      <w:r w:rsidRPr="001F2493">
        <w:rPr>
          <w:spacing w:val="-6"/>
        </w:rPr>
        <w:t xml:space="preserve">от 22.11.2017 №574 Об утверждении программы социальной инфраструктуры МО </w:t>
      </w:r>
      <w:proofErr w:type="spellStart"/>
      <w:r w:rsidRPr="001F2493">
        <w:rPr>
          <w:spacing w:val="-6"/>
        </w:rPr>
        <w:t>Веревское</w:t>
      </w:r>
      <w:proofErr w:type="spellEnd"/>
      <w:r w:rsidRPr="001F2493">
        <w:rPr>
          <w:spacing w:val="-6"/>
        </w:rPr>
        <w:t xml:space="preserve"> сельское поселение</w:t>
      </w:r>
    </w:p>
    <w:p w14:paraId="06C63B27" w14:textId="77777777" w:rsidR="00D86633" w:rsidRPr="00760A46" w:rsidRDefault="00D86633" w:rsidP="001F2493">
      <w:pPr>
        <w:tabs>
          <w:tab w:val="left" w:pos="5670"/>
        </w:tabs>
        <w:ind w:left="709" w:right="4019"/>
        <w:rPr>
          <w:sz w:val="27"/>
          <w:szCs w:val="27"/>
        </w:rPr>
      </w:pPr>
    </w:p>
    <w:p w14:paraId="7DD809A0" w14:textId="23DFECF3" w:rsidR="00D86633" w:rsidRPr="001F2493" w:rsidRDefault="00D86633" w:rsidP="001F2493">
      <w:pPr>
        <w:ind w:left="709" w:firstLine="707"/>
      </w:pPr>
      <w:r w:rsidRPr="001F2493">
        <w:t xml:space="preserve">В целях разработки комплекса мероприятий, направленных на повышение надежности, эффективности, перспективного развития систем коммунальной  инфраструктуры, в соответствии с потребностями в строительстве объектов капитального строительства на территории </w:t>
      </w:r>
      <w:proofErr w:type="spellStart"/>
      <w:r w:rsidRPr="001F2493">
        <w:t>Веревского</w:t>
      </w:r>
      <w:proofErr w:type="spellEnd"/>
      <w:r w:rsidRPr="001F2493">
        <w:t xml:space="preserve"> сельского поселения Гатчинского муниципального района Ленинградской области,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 Постановлением Правительства РФ от 25.12.2015 №1440 «Об утверждении требований к программам комплексного развития социальной инфраструктуры поселений, городских округов», с учетом утверждения Генерального плана муниципального образования </w:t>
      </w:r>
      <w:proofErr w:type="spellStart"/>
      <w:r w:rsidRPr="001F2493">
        <w:t>Веревское</w:t>
      </w:r>
      <w:proofErr w:type="spellEnd"/>
      <w:r w:rsidRPr="001F2493">
        <w:t xml:space="preserve"> сельское поселение, утвержденного постановлением Правительства Ленинградской области от 20</w:t>
      </w:r>
      <w:r w:rsidR="001F2493" w:rsidRPr="001F2493">
        <w:t>.07.</w:t>
      </w:r>
      <w:r w:rsidRPr="001F2493">
        <w:t>2020 №513,</w:t>
      </w:r>
    </w:p>
    <w:p w14:paraId="63F643BF" w14:textId="77777777" w:rsidR="00D86633" w:rsidRPr="001F2493" w:rsidRDefault="00D86633" w:rsidP="001F2493">
      <w:pPr>
        <w:ind w:left="709"/>
      </w:pPr>
    </w:p>
    <w:p w14:paraId="7991E3B4" w14:textId="77777777" w:rsidR="00D86633" w:rsidRPr="001F2493" w:rsidRDefault="00D86633" w:rsidP="001F2493">
      <w:pPr>
        <w:ind w:left="709"/>
        <w:jc w:val="center"/>
        <w:rPr>
          <w:b/>
        </w:rPr>
      </w:pPr>
      <w:r w:rsidRPr="001F2493">
        <w:rPr>
          <w:b/>
        </w:rPr>
        <w:t>ПОСТАНОВЛЯЮ:</w:t>
      </w:r>
    </w:p>
    <w:p w14:paraId="6CD9711D" w14:textId="77777777" w:rsidR="00D86633" w:rsidRPr="001F2493" w:rsidRDefault="00D86633" w:rsidP="001F2493">
      <w:pPr>
        <w:ind w:left="709"/>
      </w:pPr>
    </w:p>
    <w:p w14:paraId="6CD56822" w14:textId="77777777" w:rsidR="00D86633" w:rsidRPr="001F2493" w:rsidRDefault="00D86633" w:rsidP="001F2493">
      <w:pPr>
        <w:ind w:left="709"/>
      </w:pPr>
      <w:r w:rsidRPr="001F2493">
        <w:t xml:space="preserve">1. Внести изменение в Программу социальной инфраструктуры </w:t>
      </w:r>
      <w:proofErr w:type="spellStart"/>
      <w:r w:rsidRPr="001F2493">
        <w:t>Веревского</w:t>
      </w:r>
      <w:proofErr w:type="spellEnd"/>
      <w:r w:rsidRPr="001F2493">
        <w:t xml:space="preserve"> сельского поселения Гатчинского муниципального района Ленинградской области на 2017 – 2031 </w:t>
      </w:r>
      <w:proofErr w:type="spellStart"/>
      <w:proofErr w:type="gramStart"/>
      <w:r w:rsidRPr="001F2493">
        <w:t>гг.в</w:t>
      </w:r>
      <w:proofErr w:type="spellEnd"/>
      <w:proofErr w:type="gramEnd"/>
      <w:r w:rsidRPr="001F2493">
        <w:t xml:space="preserve"> соответствии с Приложением. </w:t>
      </w:r>
    </w:p>
    <w:p w14:paraId="5208D145" w14:textId="77777777" w:rsidR="00D86633" w:rsidRPr="001F2493" w:rsidRDefault="00D86633" w:rsidP="001F2493">
      <w:pPr>
        <w:ind w:left="709"/>
      </w:pPr>
      <w:r w:rsidRPr="001F2493">
        <w:t>2. Опубликовать настоящее постановление в печатном средстве массовой информации «</w:t>
      </w:r>
      <w:proofErr w:type="spellStart"/>
      <w:r w:rsidRPr="001F2493">
        <w:t>Леноблинформ</w:t>
      </w:r>
      <w:proofErr w:type="spellEnd"/>
      <w:r w:rsidRPr="001F2493">
        <w:t xml:space="preserve">» и на официальном сайте Администрации МО </w:t>
      </w:r>
      <w:proofErr w:type="spellStart"/>
      <w:r w:rsidRPr="001F2493">
        <w:t>Веревское</w:t>
      </w:r>
      <w:proofErr w:type="spellEnd"/>
      <w:r w:rsidRPr="001F2493">
        <w:t xml:space="preserve"> сельское поселение</w:t>
      </w:r>
    </w:p>
    <w:p w14:paraId="375113B7" w14:textId="77777777" w:rsidR="00D86633" w:rsidRPr="001F2493" w:rsidRDefault="00D86633" w:rsidP="001F2493">
      <w:pPr>
        <w:autoSpaceDN w:val="0"/>
        <w:adjustRightInd w:val="0"/>
        <w:ind w:left="709"/>
      </w:pPr>
      <w:r w:rsidRPr="001F2493">
        <w:t>3. Контроль за исполнением настоящего постановления оставляю за собой.</w:t>
      </w:r>
    </w:p>
    <w:p w14:paraId="3C6E308B" w14:textId="77777777" w:rsidR="00D86633" w:rsidRPr="001F2493" w:rsidRDefault="00D86633" w:rsidP="001F2493">
      <w:pPr>
        <w:ind w:left="709"/>
      </w:pPr>
    </w:p>
    <w:p w14:paraId="6A490EE6" w14:textId="77777777" w:rsidR="00A502AE" w:rsidRPr="001F2493" w:rsidRDefault="00A502AE" w:rsidP="001F2493">
      <w:pPr>
        <w:ind w:left="709"/>
      </w:pPr>
    </w:p>
    <w:p w14:paraId="0FCD758F" w14:textId="77777777" w:rsidR="00D86633" w:rsidRPr="001F2493" w:rsidRDefault="00A869DF" w:rsidP="001F2493">
      <w:pPr>
        <w:spacing w:line="260" w:lineRule="exact"/>
        <w:ind w:left="709"/>
      </w:pPr>
      <w:r w:rsidRPr="001F2493">
        <w:t xml:space="preserve">    </w:t>
      </w:r>
      <w:r w:rsidR="00D86633" w:rsidRPr="001F2493">
        <w:t xml:space="preserve">Глава администрации </w:t>
      </w:r>
    </w:p>
    <w:p w14:paraId="5823A6EB" w14:textId="77777777" w:rsidR="00D86633" w:rsidRPr="001F2493" w:rsidRDefault="00A869DF" w:rsidP="001F2493">
      <w:pPr>
        <w:spacing w:line="260" w:lineRule="exact"/>
        <w:ind w:left="709"/>
      </w:pPr>
      <w:r w:rsidRPr="001F2493">
        <w:t xml:space="preserve">    </w:t>
      </w:r>
      <w:proofErr w:type="spellStart"/>
      <w:r w:rsidR="00D86633" w:rsidRPr="001F2493">
        <w:t>Веревского</w:t>
      </w:r>
      <w:proofErr w:type="spellEnd"/>
      <w:r w:rsidR="00D86633" w:rsidRPr="001F2493">
        <w:t xml:space="preserve"> сельского поселения          </w:t>
      </w:r>
      <w:r w:rsidR="00D86633" w:rsidRPr="001F2493">
        <w:tab/>
      </w:r>
      <w:r w:rsidR="00D86633" w:rsidRPr="001F2493">
        <w:tab/>
        <w:t xml:space="preserve">              </w:t>
      </w:r>
      <w:proofErr w:type="spellStart"/>
      <w:r w:rsidR="00D86633" w:rsidRPr="001F2493">
        <w:t>С.М.Ковыляк</w:t>
      </w:r>
      <w:proofErr w:type="spellEnd"/>
    </w:p>
    <w:p w14:paraId="6AC77982" w14:textId="77777777" w:rsidR="00126794" w:rsidRDefault="00126794" w:rsidP="001F2493">
      <w:pPr>
        <w:pStyle w:val="a8"/>
        <w:spacing w:after="0" w:line="260" w:lineRule="exact"/>
        <w:ind w:left="709"/>
        <w:rPr>
          <w:sz w:val="20"/>
          <w:szCs w:val="20"/>
        </w:rPr>
      </w:pPr>
    </w:p>
    <w:p w14:paraId="359B1EB3" w14:textId="77777777" w:rsidR="00126794" w:rsidRPr="00A502AE" w:rsidRDefault="00126794" w:rsidP="0012679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502AE">
        <w:rPr>
          <w:rFonts w:ascii="Times New Roman" w:hAnsi="Times New Roman" w:cs="Times New Roman"/>
          <w:sz w:val="27"/>
          <w:szCs w:val="27"/>
        </w:rPr>
        <w:t>Приложение</w:t>
      </w:r>
    </w:p>
    <w:p w14:paraId="1AF583B2" w14:textId="00D7E5FE" w:rsidR="00126794" w:rsidRPr="00A502AE" w:rsidRDefault="00126794" w:rsidP="0012679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502A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A502AE">
        <w:rPr>
          <w:rFonts w:ascii="Times New Roman" w:hAnsi="Times New Roman" w:cs="Times New Roman"/>
          <w:sz w:val="27"/>
          <w:szCs w:val="27"/>
        </w:rPr>
        <w:t xml:space="preserve">       </w:t>
      </w:r>
      <w:r w:rsidRPr="00A502AE">
        <w:rPr>
          <w:rFonts w:ascii="Times New Roman" w:hAnsi="Times New Roman" w:cs="Times New Roman"/>
          <w:sz w:val="27"/>
          <w:szCs w:val="27"/>
        </w:rPr>
        <w:t xml:space="preserve"> к </w:t>
      </w:r>
      <w:r w:rsidR="00327AB0" w:rsidRPr="00A502AE">
        <w:rPr>
          <w:rFonts w:ascii="Times New Roman" w:hAnsi="Times New Roman" w:cs="Times New Roman"/>
          <w:sz w:val="27"/>
          <w:szCs w:val="27"/>
        </w:rPr>
        <w:t>п</w:t>
      </w:r>
      <w:r w:rsidRPr="00A502AE">
        <w:rPr>
          <w:rFonts w:ascii="Times New Roman" w:hAnsi="Times New Roman" w:cs="Times New Roman"/>
          <w:sz w:val="27"/>
          <w:szCs w:val="27"/>
        </w:rPr>
        <w:t xml:space="preserve">остановлению от </w:t>
      </w:r>
      <w:r w:rsidR="00327AB0" w:rsidRPr="00A502AE">
        <w:rPr>
          <w:rFonts w:ascii="Times New Roman" w:hAnsi="Times New Roman" w:cs="Times New Roman"/>
          <w:sz w:val="27"/>
          <w:szCs w:val="27"/>
        </w:rPr>
        <w:t>07</w:t>
      </w:r>
      <w:r w:rsidRPr="00A502AE">
        <w:rPr>
          <w:rFonts w:ascii="Times New Roman" w:hAnsi="Times New Roman" w:cs="Times New Roman"/>
          <w:sz w:val="27"/>
          <w:szCs w:val="27"/>
        </w:rPr>
        <w:t>.</w:t>
      </w:r>
      <w:r w:rsidR="00327AB0" w:rsidRPr="00A502AE">
        <w:rPr>
          <w:rFonts w:ascii="Times New Roman" w:hAnsi="Times New Roman" w:cs="Times New Roman"/>
          <w:sz w:val="27"/>
          <w:szCs w:val="27"/>
        </w:rPr>
        <w:t>06</w:t>
      </w:r>
      <w:r w:rsidRPr="00A502AE">
        <w:rPr>
          <w:rFonts w:ascii="Times New Roman" w:hAnsi="Times New Roman" w:cs="Times New Roman"/>
          <w:sz w:val="27"/>
          <w:szCs w:val="27"/>
        </w:rPr>
        <w:t xml:space="preserve">.2017г № </w:t>
      </w:r>
      <w:r w:rsidR="009278DE">
        <w:rPr>
          <w:rFonts w:ascii="Times New Roman" w:hAnsi="Times New Roman" w:cs="Times New Roman"/>
          <w:sz w:val="27"/>
          <w:szCs w:val="27"/>
        </w:rPr>
        <w:t>2</w:t>
      </w:r>
      <w:r w:rsidRPr="00A502AE">
        <w:rPr>
          <w:rFonts w:ascii="Times New Roman" w:hAnsi="Times New Roman" w:cs="Times New Roman"/>
          <w:sz w:val="27"/>
          <w:szCs w:val="27"/>
        </w:rPr>
        <w:t>5</w:t>
      </w:r>
      <w:r w:rsidR="00327AB0" w:rsidRPr="00A502AE">
        <w:rPr>
          <w:rFonts w:ascii="Times New Roman" w:hAnsi="Times New Roman" w:cs="Times New Roman"/>
          <w:sz w:val="27"/>
          <w:szCs w:val="27"/>
        </w:rPr>
        <w:t>6</w:t>
      </w:r>
      <w:r w:rsidRPr="00A502A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7CA0A8C" w14:textId="77777777" w:rsidR="00126794" w:rsidRPr="00A502AE" w:rsidRDefault="00126794" w:rsidP="0012679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7D037040" w14:textId="77777777" w:rsidR="00126794" w:rsidRPr="00A502AE" w:rsidRDefault="00126794" w:rsidP="0012679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07F64DD3" w14:textId="77777777" w:rsidR="00126794" w:rsidRPr="00A502AE" w:rsidRDefault="00126794" w:rsidP="0012679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0F1453D3" w14:textId="77777777" w:rsidR="00126794" w:rsidRPr="00A502AE" w:rsidRDefault="00126794" w:rsidP="0012679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19E073A9" w14:textId="77777777" w:rsidR="00126794" w:rsidRPr="00A502AE" w:rsidRDefault="00126794" w:rsidP="0012679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52C1E21A" w14:textId="77777777" w:rsidR="00126794" w:rsidRPr="00A502AE" w:rsidRDefault="00126794" w:rsidP="0012679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730BD2C3" w14:textId="77777777" w:rsidR="00126794" w:rsidRPr="00A502AE" w:rsidRDefault="00126794" w:rsidP="0012679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27A18272" w14:textId="77777777" w:rsidR="00126794" w:rsidRPr="00A502AE" w:rsidRDefault="00126794" w:rsidP="0012679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Hlk494199991"/>
      <w:r w:rsidRPr="00A502AE">
        <w:rPr>
          <w:rFonts w:ascii="Times New Roman" w:hAnsi="Times New Roman" w:cs="Times New Roman"/>
          <w:sz w:val="27"/>
          <w:szCs w:val="27"/>
        </w:rPr>
        <w:t>Программа</w:t>
      </w:r>
    </w:p>
    <w:p w14:paraId="7A160FC6" w14:textId="77777777" w:rsidR="00126794" w:rsidRPr="00A502AE" w:rsidRDefault="00126794" w:rsidP="0012679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502AE">
        <w:rPr>
          <w:rFonts w:ascii="Times New Roman" w:hAnsi="Times New Roman" w:cs="Times New Roman"/>
          <w:sz w:val="27"/>
          <w:szCs w:val="27"/>
        </w:rPr>
        <w:t xml:space="preserve">комплексного развития социальной инфраструктуры </w:t>
      </w:r>
    </w:p>
    <w:p w14:paraId="3B682042" w14:textId="77777777" w:rsidR="00126794" w:rsidRPr="00A502AE" w:rsidRDefault="00126794" w:rsidP="0012679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A502AE">
        <w:rPr>
          <w:rFonts w:ascii="Times New Roman" w:hAnsi="Times New Roman" w:cs="Times New Roman"/>
          <w:sz w:val="27"/>
          <w:szCs w:val="27"/>
        </w:rPr>
        <w:t>Веревского</w:t>
      </w:r>
      <w:proofErr w:type="spellEnd"/>
      <w:r w:rsidRPr="00A502AE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14:paraId="24AA4B3C" w14:textId="77777777" w:rsidR="00126794" w:rsidRPr="00A502AE" w:rsidRDefault="00126794" w:rsidP="0012679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502AE">
        <w:rPr>
          <w:rFonts w:ascii="Times New Roman" w:hAnsi="Times New Roman" w:cs="Times New Roman"/>
          <w:sz w:val="27"/>
          <w:szCs w:val="27"/>
        </w:rPr>
        <w:t>Гатчинского муниципального района</w:t>
      </w:r>
    </w:p>
    <w:p w14:paraId="34150CAC" w14:textId="77777777" w:rsidR="00126794" w:rsidRPr="00A502AE" w:rsidRDefault="00126794" w:rsidP="0012679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502AE">
        <w:rPr>
          <w:rFonts w:ascii="Times New Roman" w:hAnsi="Times New Roman" w:cs="Times New Roman"/>
          <w:sz w:val="27"/>
          <w:szCs w:val="27"/>
        </w:rPr>
        <w:t xml:space="preserve">Ленинградской области </w:t>
      </w:r>
    </w:p>
    <w:p w14:paraId="2693EE17" w14:textId="77777777" w:rsidR="00126794" w:rsidRPr="00A502AE" w:rsidRDefault="00126794" w:rsidP="0012679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502AE">
        <w:rPr>
          <w:rFonts w:ascii="Times New Roman" w:hAnsi="Times New Roman" w:cs="Times New Roman"/>
          <w:sz w:val="27"/>
          <w:szCs w:val="27"/>
        </w:rPr>
        <w:t xml:space="preserve">на 2017 - 2031 </w:t>
      </w:r>
      <w:proofErr w:type="spellStart"/>
      <w:r w:rsidRPr="00A502AE">
        <w:rPr>
          <w:rFonts w:ascii="Times New Roman" w:hAnsi="Times New Roman" w:cs="Times New Roman"/>
          <w:sz w:val="27"/>
          <w:szCs w:val="27"/>
        </w:rPr>
        <w:t>г.г</w:t>
      </w:r>
      <w:proofErr w:type="spellEnd"/>
      <w:r w:rsidRPr="00A502AE">
        <w:rPr>
          <w:rFonts w:ascii="Times New Roman" w:hAnsi="Times New Roman" w:cs="Times New Roman"/>
          <w:sz w:val="27"/>
          <w:szCs w:val="27"/>
        </w:rPr>
        <w:t>.</w:t>
      </w:r>
    </w:p>
    <w:bookmarkEnd w:id="0"/>
    <w:p w14:paraId="1421A666" w14:textId="77777777" w:rsidR="00126794" w:rsidRDefault="00126794" w:rsidP="001267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AE">
        <w:rPr>
          <w:rFonts w:ascii="Times New Roman" w:hAnsi="Times New Roman"/>
          <w:sz w:val="27"/>
          <w:szCs w:val="27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</w:t>
      </w:r>
    </w:p>
    <w:p w14:paraId="69F959D0" w14:textId="77777777" w:rsidR="00126794" w:rsidRDefault="00126794" w:rsidP="00126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569"/>
      </w:tblGrid>
      <w:tr w:rsidR="00126794" w14:paraId="0F027F02" w14:textId="77777777" w:rsidTr="00DA12EE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7AB3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DB5A" w14:textId="77777777" w:rsidR="00126794" w:rsidRDefault="00126794" w:rsidP="00DA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192DD9A0" w14:textId="77777777" w:rsidR="00126794" w:rsidRDefault="00126794" w:rsidP="00DA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Гатчинского муниципального района Ленинградской области на период с 2017 по 2031 год</w:t>
            </w:r>
          </w:p>
        </w:tc>
      </w:tr>
      <w:tr w:rsidR="00126794" w14:paraId="545DD3F5" w14:textId="77777777" w:rsidTr="00DA12EE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25D3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EF09" w14:textId="77777777" w:rsidR="00126794" w:rsidRDefault="00126794" w:rsidP="00DA12E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Градостроительный кодекс Российской Федерации</w:t>
            </w:r>
          </w:p>
          <w:p w14:paraId="55E10EF3" w14:textId="77777777" w:rsidR="00126794" w:rsidRDefault="00126794" w:rsidP="00DA12E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14:paraId="36076296" w14:textId="77777777" w:rsidR="00126794" w:rsidRDefault="00126794" w:rsidP="00DA12E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№ 410 от 22.08.2017 года </w:t>
            </w:r>
          </w:p>
        </w:tc>
      </w:tr>
      <w:tr w:rsidR="00126794" w14:paraId="798206A0" w14:textId="77777777" w:rsidTr="00DA12EE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3213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D519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- администрация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Гатчинского муниципального района Ленинградской области.</w:t>
            </w:r>
          </w:p>
          <w:p w14:paraId="415603E3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- администрация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Гатчинского муниципального района Ленинградской области.</w:t>
            </w:r>
          </w:p>
          <w:p w14:paraId="1BDFF335" w14:textId="77777777" w:rsidR="00126794" w:rsidRDefault="00126794" w:rsidP="00126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Ленинградская область, Гатчинский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д.Малое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Верево,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ул.Кутышева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 пом.2н</w:t>
            </w:r>
          </w:p>
        </w:tc>
      </w:tr>
      <w:tr w:rsidR="00126794" w14:paraId="3603E59C" w14:textId="77777777" w:rsidTr="00DA12EE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282E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3085" w14:textId="77777777" w:rsidR="00126794" w:rsidRDefault="00126794" w:rsidP="00DA12EE">
            <w:r>
              <w:t>Цель программы – создание полноценной качественной социальной инфраструктуры для формирования комфортной и безопасной среды жизнедеятельности.</w:t>
            </w:r>
          </w:p>
          <w:p w14:paraId="650946EA" w14:textId="77777777" w:rsidR="00126794" w:rsidRDefault="00126794" w:rsidP="00DA12EE">
            <w:r>
              <w:t>Задачи программы:</w:t>
            </w:r>
          </w:p>
          <w:p w14:paraId="2FF26EBA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объектов социальной инфраструктуры поселения для населения поселения;</w:t>
            </w:r>
          </w:p>
          <w:p w14:paraId="028EA8BF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достижения расчетного уровня обеспеченности населения поселения услугами в области образования, здравоохранения, физической культуры и массового спорта, и культуры;</w:t>
            </w:r>
          </w:p>
          <w:p w14:paraId="35EC4C54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эффективности функционирования социальной инфраструктуры</w:t>
            </w:r>
          </w:p>
          <w:p w14:paraId="4538FB0C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и качества использования населением объектов социальной инфраструктуры поселения</w:t>
            </w:r>
          </w:p>
        </w:tc>
      </w:tr>
      <w:tr w:rsidR="00126794" w14:paraId="5221DA00" w14:textId="77777777" w:rsidTr="00DA12EE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AE0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2EF8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объектов образования, здравоохранения, физической культуры и массового спорта, и культуры</w:t>
            </w:r>
          </w:p>
        </w:tc>
      </w:tr>
      <w:tr w:rsidR="00126794" w14:paraId="754665C4" w14:textId="77777777" w:rsidTr="00DA12EE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2037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E599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2017-2031 гг.</w:t>
            </w:r>
          </w:p>
          <w:p w14:paraId="2FF21618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 соответствуют этапам территориального планирования, определенным генеральным планом поселения</w:t>
            </w:r>
          </w:p>
        </w:tc>
      </w:tr>
      <w:tr w:rsidR="00126794" w14:paraId="19936B18" w14:textId="77777777" w:rsidTr="00DA12EE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023F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F00C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 - средства местного бюджета, бюджета Ленинградской области, бюджета Российской Федерации, внебюджетные источники.</w:t>
            </w:r>
          </w:p>
          <w:p w14:paraId="4772C8F0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мероприятий </w:t>
            </w:r>
            <w:r w:rsidR="00327AB0">
              <w:rPr>
                <w:rFonts w:ascii="Times New Roman" w:hAnsi="Times New Roman" w:cs="Times New Roman"/>
                <w:sz w:val="28"/>
                <w:szCs w:val="28"/>
              </w:rPr>
              <w:t>программы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 местного бюджета определяются решениями совета депутатов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Гатчинского муниципального района Ленинградской области при принятии местного бюджета на очередной финансовый год</w:t>
            </w:r>
          </w:p>
        </w:tc>
      </w:tr>
      <w:tr w:rsidR="00126794" w14:paraId="3BEECB06" w14:textId="77777777" w:rsidTr="00DA12EE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2B45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CEB6" w14:textId="77777777" w:rsidR="00126794" w:rsidRDefault="00126794" w:rsidP="00DA1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</w:t>
            </w:r>
          </w:p>
        </w:tc>
      </w:tr>
    </w:tbl>
    <w:p w14:paraId="52EF73C7" w14:textId="77777777" w:rsidR="00126794" w:rsidRDefault="00126794" w:rsidP="00126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3987E3" w14:textId="77777777" w:rsidR="00126794" w:rsidRDefault="00126794" w:rsidP="00126794">
      <w:pPr>
        <w:autoSpaceDE w:val="0"/>
        <w:autoSpaceDN w:val="0"/>
        <w:adjustRightInd w:val="0"/>
        <w:spacing w:before="120" w:after="120"/>
        <w:outlineLvl w:val="0"/>
        <w:rPr>
          <w:b/>
          <w:bCs/>
        </w:rPr>
      </w:pPr>
      <w:bookmarkStart w:id="1" w:name="sub_1002"/>
      <w:r>
        <w:rPr>
          <w:b/>
          <w:bCs/>
        </w:rPr>
        <w:t>Цели и задачи совершенствования и развития социальной инфраструктуры</w:t>
      </w:r>
      <w:bookmarkEnd w:id="1"/>
    </w:p>
    <w:p w14:paraId="051EED34" w14:textId="77777777" w:rsidR="00126794" w:rsidRDefault="00126794" w:rsidP="00126794">
      <w:pPr>
        <w:autoSpaceDE w:val="0"/>
        <w:autoSpaceDN w:val="0"/>
        <w:adjustRightInd w:val="0"/>
        <w:ind w:firstLine="708"/>
      </w:pPr>
      <w:r>
        <w:t xml:space="preserve">Целью разработки Программы комплексного развития социальной инфраструктуры </w:t>
      </w:r>
      <w:proofErr w:type="spellStart"/>
      <w:r>
        <w:t>Веревского</w:t>
      </w:r>
      <w:proofErr w:type="spellEnd"/>
      <w:r>
        <w:t xml:space="preserve"> сельского поселения является обеспечение развития социальной инфраструктуры (объекты образования, здравоохранения, физической культуры и массового спорта, и культуры) в соответствии с текущими и перспективными потребностями муниципального образования, в целях повышения уровня жизни населения.</w:t>
      </w:r>
    </w:p>
    <w:p w14:paraId="0E7EA049" w14:textId="77777777" w:rsidR="00126794" w:rsidRDefault="00126794" w:rsidP="00126794">
      <w:pPr>
        <w:autoSpaceDE w:val="0"/>
        <w:autoSpaceDN w:val="0"/>
        <w:adjustRightInd w:val="0"/>
        <w:ind w:firstLine="720"/>
      </w:pPr>
      <w:r>
        <w:t xml:space="preserve">Программа комплексного развития социальной инфраструктуры </w:t>
      </w:r>
      <w:proofErr w:type="spellStart"/>
      <w:r>
        <w:t>Веревского</w:t>
      </w:r>
      <w:proofErr w:type="spellEnd"/>
      <w:r>
        <w:t xml:space="preserve"> сельского поселения является базовым документом для разработки инвестиционных проектов по проектированию, строительству и реконструкции объектов социальной инфраструктуры муниципального образования.</w:t>
      </w:r>
    </w:p>
    <w:p w14:paraId="2AD7D36F" w14:textId="77777777" w:rsidR="00126794" w:rsidRDefault="00126794" w:rsidP="00126794">
      <w:pPr>
        <w:autoSpaceDE w:val="0"/>
        <w:autoSpaceDN w:val="0"/>
        <w:adjustRightInd w:val="0"/>
        <w:ind w:firstLine="720"/>
      </w:pPr>
      <w:r>
        <w:t xml:space="preserve">Основными задачами совершенствования и развития социальной инфраструктуры </w:t>
      </w:r>
      <w:proofErr w:type="spellStart"/>
      <w:r>
        <w:t>Веревского</w:t>
      </w:r>
      <w:proofErr w:type="spellEnd"/>
      <w:r>
        <w:t xml:space="preserve"> сельского поселения являются:</w:t>
      </w:r>
    </w:p>
    <w:p w14:paraId="34D704AB" w14:textId="77777777" w:rsidR="00126794" w:rsidRDefault="00126794" w:rsidP="00126794">
      <w:pPr>
        <w:autoSpaceDE w:val="0"/>
        <w:autoSpaceDN w:val="0"/>
        <w:adjustRightInd w:val="0"/>
        <w:ind w:firstLine="720"/>
      </w:pPr>
      <w:r>
        <w:t>- развитие социальной инфраструктуры поселения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14:paraId="37DAE891" w14:textId="77777777" w:rsidR="00126794" w:rsidRDefault="00126794" w:rsidP="00126794">
      <w:pPr>
        <w:autoSpaceDE w:val="0"/>
        <w:autoSpaceDN w:val="0"/>
        <w:adjustRightInd w:val="0"/>
        <w:ind w:firstLine="720"/>
      </w:pPr>
      <w:r>
        <w:t>- 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 специализированных учреждений здравоохранения;</w:t>
      </w:r>
    </w:p>
    <w:p w14:paraId="6418D159" w14:textId="77777777" w:rsidR="00126794" w:rsidRDefault="00126794" w:rsidP="00126794">
      <w:pPr>
        <w:autoSpaceDE w:val="0"/>
        <w:autoSpaceDN w:val="0"/>
        <w:adjustRightInd w:val="0"/>
        <w:ind w:firstLine="720"/>
      </w:pPr>
      <w:r>
        <w:t>- привлечение широких масс населения к занятиям спортом и культивирование здорового образа жизни за счет строительства, реконструкции и ремонта имеющихся спортивных сооружений;</w:t>
      </w:r>
    </w:p>
    <w:p w14:paraId="272438E5" w14:textId="77777777" w:rsidR="00126794" w:rsidRDefault="00126794" w:rsidP="00126794">
      <w:pPr>
        <w:autoSpaceDE w:val="0"/>
        <w:autoSpaceDN w:val="0"/>
        <w:adjustRightInd w:val="0"/>
        <w:ind w:firstLine="720"/>
      </w:pPr>
      <w:r>
        <w:t>- развитие системы среднего и дошкольного образования, ликвидация сложившегося дефицита мест в детских дошкольных учреждениях за счет строительства, реконструкции и ремонта образовательных и детских дошкольных учреждений;</w:t>
      </w:r>
    </w:p>
    <w:p w14:paraId="33A782CF" w14:textId="77777777" w:rsidR="00126794" w:rsidRDefault="00126794" w:rsidP="00126794">
      <w:pPr>
        <w:autoSpaceDE w:val="0"/>
        <w:autoSpaceDN w:val="0"/>
        <w:adjustRightInd w:val="0"/>
        <w:ind w:firstLine="720"/>
      </w:pPr>
      <w:r>
        <w:lastRenderedPageBreak/>
        <w:t>- улучшение условий проживания населения за счет строительства, реконструкции и ремонта объектов социальной инфраструктуры, жилого фонда, жилищно-коммунального хозяйства, мест массового отдыха и рекреации.</w:t>
      </w:r>
    </w:p>
    <w:p w14:paraId="3C51FBF7" w14:textId="77777777" w:rsidR="00126794" w:rsidRDefault="00126794" w:rsidP="00126794">
      <w:pPr>
        <w:autoSpaceDE w:val="0"/>
        <w:autoSpaceDN w:val="0"/>
        <w:adjustRightInd w:val="0"/>
        <w:ind w:firstLine="720"/>
      </w:pPr>
      <w: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14:paraId="303C187C" w14:textId="77777777" w:rsidR="00126794" w:rsidRDefault="00126794" w:rsidP="0012679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841A27" w14:textId="77777777" w:rsidR="00126794" w:rsidRDefault="00126794" w:rsidP="00126794">
      <w:pPr>
        <w:autoSpaceDE w:val="0"/>
        <w:autoSpaceDN w:val="0"/>
        <w:adjustRightInd w:val="0"/>
        <w:spacing w:before="120" w:after="120"/>
        <w:outlineLvl w:val="0"/>
        <w:rPr>
          <w:b/>
          <w:bCs/>
        </w:rPr>
      </w:pPr>
      <w:bookmarkStart w:id="2" w:name="sub_1004"/>
      <w:r>
        <w:rPr>
          <w:b/>
          <w:bCs/>
        </w:rPr>
        <w:t>Механизм реализации программы</w:t>
      </w:r>
      <w:bookmarkEnd w:id="2"/>
    </w:p>
    <w:p w14:paraId="42EBFA1F" w14:textId="77777777" w:rsidR="00126794" w:rsidRDefault="00126794" w:rsidP="00126794">
      <w:pPr>
        <w:autoSpaceDE w:val="0"/>
        <w:autoSpaceDN w:val="0"/>
        <w:adjustRightInd w:val="0"/>
        <w:ind w:firstLine="720"/>
      </w:pPr>
      <w:r>
        <w:t>Механизм реализации программы включает следующие элементы:</w:t>
      </w:r>
    </w:p>
    <w:p w14:paraId="71E75AB0" w14:textId="77777777" w:rsidR="00126794" w:rsidRDefault="00126794" w:rsidP="00126794">
      <w:pPr>
        <w:autoSpaceDE w:val="0"/>
        <w:autoSpaceDN w:val="0"/>
        <w:adjustRightInd w:val="0"/>
        <w:ind w:firstLine="720"/>
      </w:pPr>
      <w:r>
        <w:t>- разработку и издание муниципальных правовых актов, необходимых для выполнения программы;</w:t>
      </w:r>
    </w:p>
    <w:p w14:paraId="538F1390" w14:textId="77777777" w:rsidR="00126794" w:rsidRDefault="00126794" w:rsidP="00126794">
      <w:pPr>
        <w:autoSpaceDE w:val="0"/>
        <w:autoSpaceDN w:val="0"/>
        <w:adjustRightInd w:val="0"/>
        <w:ind w:firstLine="720"/>
      </w:pPr>
      <w:r>
        <w:t>- своевременную подготовку, уточнение перечня и затрат программных мероприятий;</w:t>
      </w:r>
    </w:p>
    <w:p w14:paraId="32EE5E72" w14:textId="77777777" w:rsidR="00126794" w:rsidRDefault="00126794" w:rsidP="00126794">
      <w:pPr>
        <w:autoSpaceDE w:val="0"/>
        <w:autoSpaceDN w:val="0"/>
        <w:adjustRightInd w:val="0"/>
        <w:ind w:firstLine="720"/>
      </w:pPr>
      <w:r>
        <w:t>- размещение в средствах массовой информации и на официальном сайте администрации информации о ходе и результатах реализации программы.</w:t>
      </w:r>
    </w:p>
    <w:p w14:paraId="7DA9FACD" w14:textId="77777777" w:rsidR="00126794" w:rsidRDefault="00126794" w:rsidP="00126794">
      <w:pPr>
        <w:autoSpaceDE w:val="0"/>
        <w:autoSpaceDN w:val="0"/>
        <w:adjustRightInd w:val="0"/>
        <w:ind w:firstLine="720"/>
      </w:pPr>
      <w:r>
        <w:t xml:space="preserve">Управление и контроль за реализацией программы осуществляет координатор – Администрация </w:t>
      </w:r>
      <w:proofErr w:type="spellStart"/>
      <w:r>
        <w:t>Веревского</w:t>
      </w:r>
      <w:proofErr w:type="spellEnd"/>
      <w:r>
        <w:t xml:space="preserve"> сельского поселения.</w:t>
      </w:r>
    </w:p>
    <w:p w14:paraId="7D077DEF" w14:textId="77777777" w:rsidR="00126794" w:rsidRDefault="00126794" w:rsidP="00126794">
      <w:pPr>
        <w:autoSpaceDE w:val="0"/>
        <w:autoSpaceDN w:val="0"/>
        <w:adjustRightInd w:val="0"/>
        <w:ind w:firstLine="720"/>
      </w:pPr>
      <w:r>
        <w:t>Реализацию Программы осуществляют исполнители:</w:t>
      </w:r>
    </w:p>
    <w:p w14:paraId="23773695" w14:textId="77777777" w:rsidR="00126794" w:rsidRDefault="00126794" w:rsidP="00126794">
      <w:pPr>
        <w:autoSpaceDE w:val="0"/>
        <w:autoSpaceDN w:val="0"/>
        <w:adjustRightInd w:val="0"/>
        <w:ind w:firstLine="720"/>
      </w:pPr>
      <w: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 качественное и своевременное выполнение.</w:t>
      </w:r>
    </w:p>
    <w:p w14:paraId="2F75B63D" w14:textId="77777777" w:rsidR="00126794" w:rsidRDefault="00126794" w:rsidP="00126794">
      <w:pPr>
        <w:ind w:firstLine="708"/>
      </w:pPr>
      <w:r>
        <w:t xml:space="preserve">В целях создания благоприятного инвестиционного климата, упорядочения процессов осуществления инвестиционной деятельности и реализации муниципальных инвестиционных проектов на территории муниципального образования, решением Совета депутатов МО </w:t>
      </w:r>
      <w:proofErr w:type="spellStart"/>
      <w:r>
        <w:t>Веревское</w:t>
      </w:r>
      <w:proofErr w:type="spellEnd"/>
      <w:r>
        <w:t xml:space="preserve"> сельское поселение от 26.01.2017 года № 91 утверждено «Положение об инвестиционной деятельности на территории муниципального образования </w:t>
      </w:r>
      <w:proofErr w:type="spellStart"/>
      <w:r>
        <w:t>Веревское</w:t>
      </w:r>
      <w:proofErr w:type="spellEnd"/>
      <w:r>
        <w:t xml:space="preserve"> сельское поселение Гатчинского муниципального района Ленинградской области».</w:t>
      </w:r>
    </w:p>
    <w:p w14:paraId="51DD2045" w14:textId="77777777" w:rsidR="00126794" w:rsidRDefault="00126794" w:rsidP="00126794">
      <w:pPr>
        <w:ind w:firstLine="708"/>
      </w:pPr>
      <w:proofErr w:type="spellStart"/>
      <w:r>
        <w:t>Веревское</w:t>
      </w:r>
      <w:proofErr w:type="spellEnd"/>
      <w:r>
        <w:t xml:space="preserve"> сельское поселение входит в число инвестиционно-привлекательных территорий Гатчинского района, что обусловлено рядом факторов:</w:t>
      </w:r>
    </w:p>
    <w:p w14:paraId="2B2BD64D" w14:textId="77777777" w:rsidR="00126794" w:rsidRDefault="00126794" w:rsidP="00126794">
      <w:pPr>
        <w:ind w:firstLine="708"/>
      </w:pPr>
      <w:r>
        <w:t>-географическое положение;</w:t>
      </w:r>
    </w:p>
    <w:p w14:paraId="4BC91CA4" w14:textId="77777777" w:rsidR="00126794" w:rsidRDefault="00126794" w:rsidP="00126794">
      <w:pPr>
        <w:ind w:firstLine="708"/>
      </w:pPr>
      <w:r>
        <w:t>-транспортная инфраструктура (наличие федеральных, региональных автомобильных дорог, близость к железнодорожной дороге);</w:t>
      </w:r>
    </w:p>
    <w:p w14:paraId="7D5CA328" w14:textId="77777777" w:rsidR="00126794" w:rsidRDefault="00126794" w:rsidP="00126794">
      <w:pPr>
        <w:ind w:firstLine="708"/>
      </w:pPr>
      <w:r>
        <w:t xml:space="preserve">Инвестиционные проекты реализовываются в соответствии с утвержденными документами территориального планирования (Генеральный план муниципального образования </w:t>
      </w:r>
      <w:proofErr w:type="spellStart"/>
      <w:r>
        <w:t>Веревское</w:t>
      </w:r>
      <w:proofErr w:type="spellEnd"/>
      <w:r>
        <w:t xml:space="preserve"> сельское поселение), утвержденный Решением совета депутатов от 15.05.2014г. № 20.</w:t>
      </w:r>
    </w:p>
    <w:p w14:paraId="65EC1EBB" w14:textId="77777777" w:rsidR="00126794" w:rsidRDefault="00126794" w:rsidP="00126794">
      <w:pPr>
        <w:autoSpaceDE w:val="0"/>
        <w:autoSpaceDN w:val="0"/>
        <w:adjustRightInd w:val="0"/>
        <w:spacing w:before="120" w:after="120"/>
        <w:outlineLvl w:val="0"/>
        <w:rPr>
          <w:b/>
          <w:bCs/>
        </w:rPr>
      </w:pPr>
      <w:r>
        <w:rPr>
          <w:b/>
          <w:bCs/>
        </w:rPr>
        <w:t>Оценка ожидаемой эффективности</w:t>
      </w:r>
    </w:p>
    <w:p w14:paraId="2E63C6AC" w14:textId="77777777" w:rsidR="00126794" w:rsidRPr="00126794" w:rsidRDefault="00126794" w:rsidP="00126794">
      <w:pPr>
        <w:autoSpaceDE w:val="0"/>
        <w:autoSpaceDN w:val="0"/>
        <w:adjustRightInd w:val="0"/>
        <w:ind w:firstLine="720"/>
      </w:pPr>
      <w:r w:rsidRPr="00126794">
        <w:t>Ожидаемыми результатами программы являются улучшение экономической ситуации в сельском поселении за счет:</w:t>
      </w:r>
    </w:p>
    <w:p w14:paraId="44C98D0D" w14:textId="77777777" w:rsidR="00126794" w:rsidRPr="00126794" w:rsidRDefault="00126794" w:rsidP="0012679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794">
        <w:rPr>
          <w:rFonts w:ascii="Times New Roman" w:hAnsi="Times New Roman"/>
          <w:sz w:val="28"/>
          <w:szCs w:val="28"/>
        </w:rPr>
        <w:t>технологических результатов:</w:t>
      </w:r>
    </w:p>
    <w:p w14:paraId="0334FA07" w14:textId="77777777" w:rsidR="00126794" w:rsidRPr="00126794" w:rsidRDefault="00126794" w:rsidP="00126794">
      <w:pPr>
        <w:autoSpaceDE w:val="0"/>
        <w:autoSpaceDN w:val="0"/>
        <w:adjustRightInd w:val="0"/>
        <w:ind w:firstLine="720"/>
      </w:pPr>
      <w:r w:rsidRPr="00126794">
        <w:t>- обеспечение новых мест в общеобразовательных организациях;</w:t>
      </w:r>
    </w:p>
    <w:p w14:paraId="22688AE7" w14:textId="77777777" w:rsidR="00126794" w:rsidRPr="00126794" w:rsidRDefault="00126794" w:rsidP="00126794">
      <w:pPr>
        <w:autoSpaceDE w:val="0"/>
        <w:autoSpaceDN w:val="0"/>
        <w:adjustRightInd w:val="0"/>
        <w:ind w:firstLine="720"/>
      </w:pPr>
      <w:r w:rsidRPr="00126794">
        <w:t>- обеспечение новых мест в объектах здравоохранения;</w:t>
      </w:r>
    </w:p>
    <w:p w14:paraId="1FA587C7" w14:textId="77777777" w:rsidR="00126794" w:rsidRPr="00126794" w:rsidRDefault="00126794" w:rsidP="00126794">
      <w:pPr>
        <w:autoSpaceDE w:val="0"/>
        <w:autoSpaceDN w:val="0"/>
        <w:adjustRightInd w:val="0"/>
        <w:ind w:firstLine="720"/>
      </w:pPr>
      <w:r w:rsidRPr="00126794">
        <w:lastRenderedPageBreak/>
        <w:t>- создание новых и развитие существующих спортивно-тренировочных центров;</w:t>
      </w:r>
    </w:p>
    <w:p w14:paraId="2C56AF31" w14:textId="77777777" w:rsidR="00126794" w:rsidRPr="00126794" w:rsidRDefault="00126794" w:rsidP="00126794">
      <w:pPr>
        <w:autoSpaceDE w:val="0"/>
        <w:autoSpaceDN w:val="0"/>
        <w:adjustRightInd w:val="0"/>
        <w:ind w:firstLine="720"/>
      </w:pPr>
      <w:r w:rsidRPr="00126794">
        <w:t>- ликвидация дефицита объектов социальной инфраструктуры;</w:t>
      </w:r>
    </w:p>
    <w:p w14:paraId="148BB2BC" w14:textId="77777777" w:rsidR="00126794" w:rsidRPr="00126794" w:rsidRDefault="00126794" w:rsidP="0012679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794">
        <w:rPr>
          <w:rFonts w:ascii="Times New Roman" w:hAnsi="Times New Roman"/>
          <w:sz w:val="28"/>
          <w:szCs w:val="28"/>
        </w:rPr>
        <w:t>социальных результатов:</w:t>
      </w:r>
    </w:p>
    <w:p w14:paraId="4E549829" w14:textId="77777777" w:rsidR="00126794" w:rsidRPr="00126794" w:rsidRDefault="00126794" w:rsidP="00126794">
      <w:pPr>
        <w:autoSpaceDE w:val="0"/>
        <w:autoSpaceDN w:val="0"/>
        <w:adjustRightInd w:val="0"/>
        <w:ind w:firstLine="720"/>
        <w:rPr>
          <w:color w:val="FF0000"/>
        </w:rPr>
      </w:pPr>
      <w:r w:rsidRPr="00126794">
        <w:t>- </w:t>
      </w:r>
      <w:r w:rsidRPr="00126794">
        <w:rPr>
          <w:color w:val="000000"/>
        </w:rPr>
        <w:t>повышение надежности функционирования систем социальной инфраструктуры и обеспечивающие комфортные и безопасные условия для проживания людей;</w:t>
      </w:r>
    </w:p>
    <w:p w14:paraId="1E5E29C6" w14:textId="77777777" w:rsidR="00126794" w:rsidRPr="00126794" w:rsidRDefault="00126794" w:rsidP="00126794">
      <w:pPr>
        <w:autoSpaceDE w:val="0"/>
        <w:autoSpaceDN w:val="0"/>
        <w:adjustRightInd w:val="0"/>
        <w:ind w:firstLine="720"/>
      </w:pPr>
      <w:r w:rsidRPr="00126794">
        <w:t>- повышение благосостояния населения;</w:t>
      </w:r>
    </w:p>
    <w:p w14:paraId="1D755258" w14:textId="77777777" w:rsidR="00126794" w:rsidRPr="00126794" w:rsidRDefault="00126794" w:rsidP="00126794">
      <w:pPr>
        <w:autoSpaceDE w:val="0"/>
        <w:autoSpaceDN w:val="0"/>
        <w:adjustRightInd w:val="0"/>
        <w:ind w:firstLine="720"/>
      </w:pPr>
      <w:r w:rsidRPr="00126794">
        <w:t>- снижение социальной напряженности.</w:t>
      </w:r>
    </w:p>
    <w:p w14:paraId="38E4C366" w14:textId="77777777" w:rsidR="00126794" w:rsidRPr="00126794" w:rsidRDefault="00126794" w:rsidP="0012679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794">
        <w:rPr>
          <w:rFonts w:ascii="Times New Roman" w:hAnsi="Times New Roman"/>
          <w:sz w:val="28"/>
          <w:szCs w:val="28"/>
        </w:rPr>
        <w:t>экономических результатов:</w:t>
      </w:r>
    </w:p>
    <w:p w14:paraId="3B28FA32" w14:textId="77777777" w:rsidR="00126794" w:rsidRPr="00126794" w:rsidRDefault="00126794" w:rsidP="00126794">
      <w:pPr>
        <w:autoSpaceDE w:val="0"/>
        <w:autoSpaceDN w:val="0"/>
        <w:adjustRightInd w:val="0"/>
        <w:ind w:firstLine="720"/>
      </w:pPr>
      <w:r w:rsidRPr="00126794">
        <w:t>- повышение инвестиционной привлекательности организаций строительного комплекса поселения.</w:t>
      </w:r>
    </w:p>
    <w:p w14:paraId="2E131759" w14:textId="77777777" w:rsidR="00327AB0" w:rsidRDefault="00327AB0" w:rsidP="00126794">
      <w:pPr>
        <w:rPr>
          <w:b/>
        </w:rPr>
      </w:pPr>
    </w:p>
    <w:p w14:paraId="2D737A3D" w14:textId="77777777" w:rsidR="00126794" w:rsidRDefault="00327AB0" w:rsidP="00327AB0">
      <w:pPr>
        <w:tabs>
          <w:tab w:val="left" w:pos="2475"/>
        </w:tabs>
        <w:rPr>
          <w:b/>
        </w:rPr>
      </w:pPr>
      <w:r>
        <w:t xml:space="preserve">   </w:t>
      </w:r>
      <w:r w:rsidR="00126794">
        <w:rPr>
          <w:b/>
        </w:rPr>
        <w:t>ХАРАКТЕРИСТИКА СУЩЕСТВУЮЩЕГО СОСТОЯНИЯ СОЦИАЛЬНОЙ ИНФРАСТРУКТУРЫ ВЕРЕВСКОГО СЕЛЬСКОГО ПОСЕЛЕНИЯ ГАТЧИНСКОГО МУНИЦИПАЛЬНОГО РАЙОНА ЛЕНИНГРАДСКОЙ ОБЛАСТИ</w:t>
      </w:r>
    </w:p>
    <w:p w14:paraId="422545E2" w14:textId="77777777" w:rsidR="00126794" w:rsidRDefault="00126794" w:rsidP="001267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6D322" w14:textId="77777777" w:rsidR="00C74B12" w:rsidRDefault="00126794" w:rsidP="001267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существующего состояния </w:t>
      </w:r>
      <w:r w:rsidR="00C74B12">
        <w:rPr>
          <w:rFonts w:ascii="Times New Roman" w:hAnsi="Times New Roman" w:cs="Times New Roman"/>
          <w:sz w:val="28"/>
          <w:szCs w:val="28"/>
        </w:rPr>
        <w:t>социальной инфраструктуры</w:t>
      </w:r>
    </w:p>
    <w:p w14:paraId="5A0E85A2" w14:textId="77777777" w:rsidR="00C74B12" w:rsidRPr="00327AB0" w:rsidRDefault="00C74B12" w:rsidP="00C74B12">
      <w:pPr>
        <w:tabs>
          <w:tab w:val="left" w:pos="1620"/>
        </w:tabs>
        <w:rPr>
          <w:b/>
        </w:rPr>
      </w:pPr>
      <w:r>
        <w:tab/>
      </w:r>
      <w:bookmarkStart w:id="3" w:name="_Toc494229851"/>
      <w:bookmarkStart w:id="4" w:name="_Toc384234145"/>
      <w:r w:rsidRPr="00327AB0">
        <w:rPr>
          <w:b/>
        </w:rPr>
        <w:t>1. Жилищный фонд</w:t>
      </w:r>
      <w:bookmarkEnd w:id="3"/>
    </w:p>
    <w:p w14:paraId="7A298039" w14:textId="77777777" w:rsidR="00C74B12" w:rsidRPr="00C5053B" w:rsidRDefault="00C74B12" w:rsidP="00C74B12">
      <w:pPr>
        <w:ind w:firstLine="709"/>
        <w:rPr>
          <w:rFonts w:eastAsia="Lucida Sans Unicode"/>
          <w:bCs/>
          <w:kern w:val="1"/>
          <w:lang w:eastAsia="hi-IN" w:bidi="hi-IN"/>
        </w:rPr>
      </w:pPr>
      <w:r w:rsidRPr="00AA6175">
        <w:t>В соответствии с данными</w:t>
      </w:r>
      <w:r>
        <w:t>,</w:t>
      </w:r>
      <w:r w:rsidRPr="00AA6175">
        <w:t xml:space="preserve"> предста</w:t>
      </w:r>
      <w:r>
        <w:t xml:space="preserve">вленными администрацией </w:t>
      </w:r>
      <w:proofErr w:type="spellStart"/>
      <w:r>
        <w:t>Веревского</w:t>
      </w:r>
      <w:proofErr w:type="spellEnd"/>
      <w:r>
        <w:t xml:space="preserve"> сельского поселения, по состоянию</w:t>
      </w:r>
      <w:r w:rsidRPr="00AA6175">
        <w:t xml:space="preserve"> на 1 января 2016 года общая площадь </w:t>
      </w:r>
      <w:r>
        <w:t>жилищного фонда поселения</w:t>
      </w:r>
      <w:r w:rsidRPr="00AA6175">
        <w:t xml:space="preserve"> составляет </w:t>
      </w:r>
      <w:r>
        <w:t>297,1</w:t>
      </w:r>
      <w:r w:rsidRPr="00AA6175">
        <w:t xml:space="preserve"> тыс</w:t>
      </w:r>
      <w:r>
        <w:t>.</w:t>
      </w:r>
      <w:r w:rsidRPr="00AA6175">
        <w:t xml:space="preserve"> м</w:t>
      </w:r>
      <w:r w:rsidRPr="00AA6175">
        <w:rPr>
          <w:vertAlign w:val="superscript"/>
        </w:rPr>
        <w:t>2</w:t>
      </w:r>
      <w:r>
        <w:t>.</w:t>
      </w:r>
      <w:r w:rsidRPr="00AA6175">
        <w:t xml:space="preserve"> </w:t>
      </w:r>
      <w:r w:rsidRPr="00C5053B">
        <w:rPr>
          <w:rFonts w:eastAsia="Lucida Sans Unicode"/>
          <w:bCs/>
          <w:kern w:val="1"/>
          <w:lang w:eastAsia="hi-IN" w:bidi="hi-IN"/>
        </w:rPr>
        <w:t xml:space="preserve">Средняя обеспеченность населения жилищным фондом – </w:t>
      </w:r>
      <w:r>
        <w:rPr>
          <w:rFonts w:eastAsia="Lucida Sans Unicode"/>
          <w:bCs/>
          <w:kern w:val="1"/>
          <w:lang w:eastAsia="hi-IN" w:bidi="hi-IN"/>
        </w:rPr>
        <w:t>41,3</w:t>
      </w:r>
      <w:r w:rsidRPr="00C5053B">
        <w:rPr>
          <w:rFonts w:eastAsia="Lucida Sans Unicode"/>
          <w:bCs/>
          <w:kern w:val="1"/>
          <w:lang w:eastAsia="hi-IN" w:bidi="hi-IN"/>
        </w:rPr>
        <w:t> м</w:t>
      </w:r>
      <w:r w:rsidRPr="00C5053B">
        <w:rPr>
          <w:rFonts w:eastAsia="Lucida Sans Unicode"/>
          <w:bCs/>
          <w:kern w:val="1"/>
          <w:vertAlign w:val="superscript"/>
          <w:lang w:eastAsia="hi-IN" w:bidi="hi-IN"/>
        </w:rPr>
        <w:t>2</w:t>
      </w:r>
      <w:r w:rsidRPr="00C5053B">
        <w:rPr>
          <w:rFonts w:eastAsia="Lucida Sans Unicode"/>
          <w:bCs/>
          <w:kern w:val="1"/>
          <w:lang w:eastAsia="hi-IN" w:bidi="hi-IN"/>
        </w:rPr>
        <w:t>/чел.</w:t>
      </w:r>
    </w:p>
    <w:p w14:paraId="25290BE3" w14:textId="77777777" w:rsidR="00C74B12" w:rsidRPr="00C5053B" w:rsidRDefault="00C74B12" w:rsidP="00C74B12">
      <w:pPr>
        <w:ind w:firstLine="709"/>
        <w:rPr>
          <w:rFonts w:eastAsia="Lucida Sans Unicode"/>
          <w:bCs/>
          <w:kern w:val="1"/>
          <w:lang w:eastAsia="hi-IN" w:bidi="hi-IN"/>
        </w:rPr>
      </w:pPr>
      <w:r w:rsidRPr="00C5053B">
        <w:rPr>
          <w:rFonts w:eastAsia="Lucida Sans Unicode"/>
          <w:bCs/>
          <w:kern w:val="1"/>
          <w:lang w:eastAsia="hi-IN" w:bidi="hi-IN"/>
        </w:rPr>
        <w:t xml:space="preserve">В структуре застройки выделяются (таблица </w:t>
      </w:r>
      <w:r>
        <w:rPr>
          <w:rFonts w:eastAsia="Lucida Sans Unicode"/>
          <w:bCs/>
          <w:kern w:val="1"/>
          <w:lang w:eastAsia="hi-IN" w:bidi="hi-IN"/>
        </w:rPr>
        <w:t>5</w:t>
      </w:r>
      <w:r w:rsidRPr="00C5053B">
        <w:rPr>
          <w:rFonts w:eastAsia="Lucida Sans Unicode"/>
          <w:bCs/>
          <w:kern w:val="1"/>
          <w:lang w:eastAsia="hi-IN" w:bidi="hi-IN"/>
        </w:rPr>
        <w:t>.1):</w:t>
      </w:r>
    </w:p>
    <w:p w14:paraId="32B9BCA3" w14:textId="77777777" w:rsidR="00C74B12" w:rsidRPr="00C5053B" w:rsidRDefault="00C74B12" w:rsidP="00C74B12">
      <w:pPr>
        <w:numPr>
          <w:ilvl w:val="0"/>
          <w:numId w:val="12"/>
        </w:numPr>
        <w:ind w:left="1276" w:hanging="567"/>
        <w:rPr>
          <w:rFonts w:eastAsia="Lucida Sans Unicode"/>
          <w:bCs/>
          <w:kern w:val="1"/>
          <w:lang w:eastAsia="hi-IN" w:bidi="hi-IN"/>
        </w:rPr>
      </w:pPr>
      <w:r w:rsidRPr="00C5053B">
        <w:rPr>
          <w:rFonts w:eastAsia="Lucida Sans Unicode"/>
          <w:bCs/>
          <w:kern w:val="1"/>
          <w:lang w:eastAsia="hi-IN" w:bidi="hi-IN"/>
        </w:rPr>
        <w:t xml:space="preserve">индивидуальная жилая застройка – </w:t>
      </w:r>
      <w:r>
        <w:rPr>
          <w:rFonts w:eastAsia="Lucida Sans Unicode"/>
          <w:bCs/>
          <w:kern w:val="1"/>
          <w:lang w:eastAsia="hi-IN" w:bidi="hi-IN"/>
        </w:rPr>
        <w:t>205,44</w:t>
      </w:r>
      <w:r w:rsidRPr="00C5053B">
        <w:rPr>
          <w:rFonts w:eastAsia="Lucida Sans Unicode"/>
          <w:bCs/>
          <w:kern w:val="1"/>
          <w:lang w:eastAsia="hi-IN" w:bidi="hi-IN"/>
        </w:rPr>
        <w:t xml:space="preserve"> тыс. м</w:t>
      </w:r>
      <w:r w:rsidRPr="00C5053B">
        <w:rPr>
          <w:rFonts w:eastAsia="Lucida Sans Unicode"/>
          <w:bCs/>
          <w:kern w:val="1"/>
          <w:vertAlign w:val="superscript"/>
          <w:lang w:eastAsia="hi-IN" w:bidi="hi-IN"/>
        </w:rPr>
        <w:t>2</w:t>
      </w:r>
      <w:r w:rsidRPr="00C5053B">
        <w:rPr>
          <w:rFonts w:eastAsia="Lucida Sans Unicode"/>
          <w:bCs/>
          <w:kern w:val="1"/>
          <w:lang w:eastAsia="hi-IN" w:bidi="hi-IN"/>
        </w:rPr>
        <w:t xml:space="preserve"> (</w:t>
      </w:r>
      <w:r>
        <w:rPr>
          <w:rFonts w:eastAsia="Lucida Sans Unicode"/>
          <w:bCs/>
          <w:kern w:val="1"/>
          <w:lang w:eastAsia="hi-IN" w:bidi="hi-IN"/>
        </w:rPr>
        <w:t>69,1</w:t>
      </w:r>
      <w:r w:rsidRPr="00C5053B">
        <w:rPr>
          <w:rFonts w:eastAsia="Lucida Sans Unicode"/>
          <w:bCs/>
          <w:kern w:val="1"/>
          <w:lang w:eastAsia="hi-IN" w:bidi="hi-IN"/>
        </w:rPr>
        <w:t xml:space="preserve"> % от общей площади жилищного фонда);</w:t>
      </w:r>
    </w:p>
    <w:p w14:paraId="1A868365" w14:textId="77777777" w:rsidR="00C74B12" w:rsidRPr="00C5053B" w:rsidRDefault="00C74B12" w:rsidP="00C74B12">
      <w:pPr>
        <w:numPr>
          <w:ilvl w:val="0"/>
          <w:numId w:val="12"/>
        </w:numPr>
        <w:ind w:left="1276" w:hanging="567"/>
        <w:rPr>
          <w:rFonts w:eastAsia="Lucida Sans Unicode"/>
          <w:bCs/>
          <w:kern w:val="1"/>
          <w:lang w:eastAsia="hi-IN" w:bidi="hi-IN"/>
        </w:rPr>
      </w:pPr>
      <w:r w:rsidRPr="00C5053B">
        <w:rPr>
          <w:rFonts w:eastAsia="Lucida Sans Unicode"/>
          <w:bCs/>
          <w:kern w:val="1"/>
          <w:lang w:eastAsia="hi-IN" w:bidi="hi-IN"/>
        </w:rPr>
        <w:t xml:space="preserve">малоэтажная многоквартирная застройка (1-4 этажа) – </w:t>
      </w:r>
      <w:r>
        <w:rPr>
          <w:rFonts w:eastAsia="Lucida Sans Unicode"/>
          <w:bCs/>
          <w:kern w:val="1"/>
          <w:lang w:eastAsia="hi-IN" w:bidi="hi-IN"/>
        </w:rPr>
        <w:t>19,80</w:t>
      </w:r>
      <w:r w:rsidRPr="00C5053B">
        <w:rPr>
          <w:rFonts w:eastAsia="Lucida Sans Unicode"/>
          <w:bCs/>
          <w:kern w:val="1"/>
          <w:lang w:eastAsia="hi-IN" w:bidi="hi-IN"/>
        </w:rPr>
        <w:t xml:space="preserve"> тыс. м</w:t>
      </w:r>
      <w:r w:rsidRPr="00C5053B">
        <w:rPr>
          <w:rFonts w:eastAsia="Lucida Sans Unicode"/>
          <w:bCs/>
          <w:kern w:val="1"/>
          <w:vertAlign w:val="superscript"/>
          <w:lang w:eastAsia="hi-IN" w:bidi="hi-IN"/>
        </w:rPr>
        <w:t xml:space="preserve">2 </w:t>
      </w:r>
      <w:r w:rsidRPr="00C5053B">
        <w:rPr>
          <w:rFonts w:eastAsia="Lucida Sans Unicode"/>
          <w:bCs/>
          <w:kern w:val="1"/>
          <w:lang w:eastAsia="hi-IN" w:bidi="hi-IN"/>
        </w:rPr>
        <w:t>(</w:t>
      </w:r>
      <w:r>
        <w:rPr>
          <w:rFonts w:eastAsia="Lucida Sans Unicode"/>
          <w:bCs/>
          <w:kern w:val="1"/>
          <w:lang w:eastAsia="hi-IN" w:bidi="hi-IN"/>
        </w:rPr>
        <w:t>6,7</w:t>
      </w:r>
      <w:r w:rsidRPr="00C5053B">
        <w:rPr>
          <w:rFonts w:eastAsia="Lucida Sans Unicode"/>
          <w:bCs/>
          <w:kern w:val="1"/>
          <w:lang w:eastAsia="hi-IN" w:bidi="hi-IN"/>
        </w:rPr>
        <w:t xml:space="preserve"> %);</w:t>
      </w:r>
    </w:p>
    <w:p w14:paraId="356B8CCA" w14:textId="77777777" w:rsidR="00C74B12" w:rsidRPr="00C5053B" w:rsidRDefault="00C74B12" w:rsidP="00C74B12">
      <w:pPr>
        <w:numPr>
          <w:ilvl w:val="0"/>
          <w:numId w:val="12"/>
        </w:numPr>
        <w:ind w:left="1276" w:hanging="567"/>
        <w:rPr>
          <w:rFonts w:eastAsia="Lucida Sans Unicode"/>
          <w:bCs/>
          <w:kern w:val="1"/>
          <w:lang w:eastAsia="hi-IN" w:bidi="hi-IN"/>
        </w:rPr>
      </w:pPr>
      <w:proofErr w:type="spellStart"/>
      <w:r w:rsidRPr="00C5053B">
        <w:rPr>
          <w:rFonts w:eastAsia="Lucida Sans Unicode"/>
          <w:bCs/>
          <w:kern w:val="1"/>
          <w:lang w:eastAsia="hi-IN" w:bidi="hi-IN"/>
        </w:rPr>
        <w:t>среднеэтажная</w:t>
      </w:r>
      <w:proofErr w:type="spellEnd"/>
      <w:r w:rsidRPr="00C5053B">
        <w:rPr>
          <w:rFonts w:eastAsia="Lucida Sans Unicode"/>
          <w:bCs/>
          <w:kern w:val="1"/>
          <w:lang w:eastAsia="hi-IN" w:bidi="hi-IN"/>
        </w:rPr>
        <w:t xml:space="preserve"> многоквартирная застройка (5 этажей) – </w:t>
      </w:r>
      <w:r>
        <w:rPr>
          <w:rFonts w:eastAsia="Lucida Sans Unicode"/>
          <w:bCs/>
          <w:kern w:val="1"/>
          <w:lang w:eastAsia="hi-IN" w:bidi="hi-IN"/>
        </w:rPr>
        <w:t>71,88</w:t>
      </w:r>
      <w:r w:rsidRPr="00C5053B">
        <w:rPr>
          <w:rFonts w:eastAsia="Lucida Sans Unicode"/>
          <w:bCs/>
          <w:kern w:val="1"/>
          <w:lang w:eastAsia="hi-IN" w:bidi="hi-IN"/>
        </w:rPr>
        <w:t xml:space="preserve"> тыс. м</w:t>
      </w:r>
      <w:r w:rsidRPr="00C5053B">
        <w:rPr>
          <w:rFonts w:eastAsia="Lucida Sans Unicode"/>
          <w:bCs/>
          <w:kern w:val="1"/>
          <w:vertAlign w:val="superscript"/>
          <w:lang w:eastAsia="hi-IN" w:bidi="hi-IN"/>
        </w:rPr>
        <w:t xml:space="preserve">2 </w:t>
      </w:r>
      <w:r w:rsidRPr="00C5053B">
        <w:rPr>
          <w:rFonts w:eastAsia="Lucida Sans Unicode"/>
          <w:bCs/>
          <w:kern w:val="1"/>
          <w:lang w:eastAsia="hi-IN" w:bidi="hi-IN"/>
        </w:rPr>
        <w:t>(2</w:t>
      </w:r>
      <w:r>
        <w:rPr>
          <w:rFonts w:eastAsia="Lucida Sans Unicode"/>
          <w:bCs/>
          <w:kern w:val="1"/>
          <w:lang w:eastAsia="hi-IN" w:bidi="hi-IN"/>
        </w:rPr>
        <w:t>4,2</w:t>
      </w:r>
      <w:r w:rsidRPr="00C5053B">
        <w:rPr>
          <w:rFonts w:eastAsia="Lucida Sans Unicode"/>
          <w:bCs/>
          <w:kern w:val="1"/>
          <w:lang w:eastAsia="hi-IN" w:bidi="hi-IN"/>
        </w:rPr>
        <w:t xml:space="preserve"> %).</w:t>
      </w:r>
    </w:p>
    <w:p w14:paraId="7A04E5B7" w14:textId="77777777" w:rsidR="00C74B12" w:rsidRPr="00C5053B" w:rsidRDefault="00C74B12" w:rsidP="00C74B12">
      <w:pPr>
        <w:ind w:firstLine="709"/>
        <w:jc w:val="center"/>
        <w:rPr>
          <w:rFonts w:eastAsia="Lucida Sans Unicode"/>
          <w:bCs/>
          <w:kern w:val="1"/>
          <w:lang w:eastAsia="hi-IN" w:bidi="hi-IN"/>
        </w:rPr>
      </w:pPr>
      <w:r w:rsidRPr="00C5053B">
        <w:t xml:space="preserve">Распределение жилищного фонда </w:t>
      </w:r>
      <w:proofErr w:type="spellStart"/>
      <w:r>
        <w:rPr>
          <w:rFonts w:eastAsia="Lucida Sans Unicode"/>
          <w:bCs/>
          <w:kern w:val="1"/>
          <w:lang w:eastAsia="hi-IN" w:bidi="hi-IN"/>
        </w:rPr>
        <w:t>Веревского</w:t>
      </w:r>
      <w:proofErr w:type="spellEnd"/>
      <w:r>
        <w:rPr>
          <w:rFonts w:eastAsia="Lucida Sans Unicode"/>
          <w:bCs/>
          <w:kern w:val="1"/>
          <w:lang w:eastAsia="hi-IN" w:bidi="hi-IN"/>
        </w:rPr>
        <w:t xml:space="preserve"> сельского поселения</w:t>
      </w:r>
      <w:r w:rsidRPr="00C5053B">
        <w:t xml:space="preserve"> по населённым пунктам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2"/>
        <w:gridCol w:w="2388"/>
        <w:gridCol w:w="1828"/>
        <w:gridCol w:w="1880"/>
        <w:gridCol w:w="1880"/>
        <w:gridCol w:w="1423"/>
      </w:tblGrid>
      <w:tr w:rsidR="00C74B12" w:rsidRPr="00266F96" w14:paraId="4532C60F" w14:textId="77777777" w:rsidTr="00125074">
        <w:trPr>
          <w:trHeight w:val="1470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907F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№ п/п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2B15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Населенный пункт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A164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Индивидуальные жилые дома, м</w:t>
            </w:r>
            <w:r w:rsidRPr="00266F96">
              <w:rPr>
                <w:color w:val="000000"/>
                <w:vertAlign w:val="superscript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4E39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Малоэтажные многоквартирные дома (1-4 этажа), м</w:t>
            </w:r>
            <w:r w:rsidRPr="00266F96">
              <w:rPr>
                <w:color w:val="000000"/>
                <w:vertAlign w:val="superscript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B2D5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proofErr w:type="spellStart"/>
            <w:r w:rsidRPr="00266F96">
              <w:rPr>
                <w:color w:val="000000"/>
              </w:rPr>
              <w:t>Среднеэтажные</w:t>
            </w:r>
            <w:proofErr w:type="spellEnd"/>
            <w:r w:rsidRPr="00266F96">
              <w:rPr>
                <w:color w:val="000000"/>
              </w:rPr>
              <w:t xml:space="preserve"> многоквартирные дома (5 этажей), м</w:t>
            </w:r>
            <w:r w:rsidRPr="00266F96">
              <w:rPr>
                <w:color w:val="000000"/>
                <w:vertAlign w:val="superscript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4BDB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Итого жилфонд по населенному пункту, м</w:t>
            </w:r>
            <w:r w:rsidRPr="00266F96">
              <w:rPr>
                <w:color w:val="000000"/>
                <w:vertAlign w:val="superscript"/>
              </w:rPr>
              <w:t>2</w:t>
            </w:r>
          </w:p>
        </w:tc>
      </w:tr>
      <w:tr w:rsidR="00C74B12" w:rsidRPr="00266F96" w14:paraId="11C04612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FB73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47FD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>дер. Большое Верево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8D40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25600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B003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1BCF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C14C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25600</w:t>
            </w:r>
          </w:p>
        </w:tc>
      </w:tr>
      <w:tr w:rsidR="00C74B12" w:rsidRPr="00266F96" w14:paraId="0E795AC2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E2A1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F5E8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>дер. Бугры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A0B1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1840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9738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1532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0EEB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2378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3372</w:t>
            </w:r>
          </w:p>
        </w:tc>
      </w:tr>
      <w:tr w:rsidR="00C74B12" w:rsidRPr="00266F96" w14:paraId="25261B7F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85BD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8584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>дер. Вайя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FB55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26320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D8AC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4CC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8AD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26320</w:t>
            </w:r>
          </w:p>
        </w:tc>
      </w:tr>
      <w:tr w:rsidR="00C74B12" w:rsidRPr="00266F96" w14:paraId="7467C203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9A59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1F8D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 xml:space="preserve">дер. </w:t>
            </w:r>
            <w:proofErr w:type="spellStart"/>
            <w:r w:rsidRPr="00266F96">
              <w:rPr>
                <w:color w:val="000000"/>
              </w:rPr>
              <w:t>Вайялово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282F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8720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633F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4F5D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7096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76B5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15816</w:t>
            </w:r>
          </w:p>
        </w:tc>
      </w:tr>
      <w:tr w:rsidR="00C74B12" w:rsidRPr="00266F96" w14:paraId="3526C0D6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D923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EADC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>дер. Горки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B6EA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34240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034D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8814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1859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34240</w:t>
            </w:r>
          </w:p>
        </w:tc>
      </w:tr>
      <w:tr w:rsidR="00C74B12" w:rsidRPr="00266F96" w14:paraId="472E002B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958E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lastRenderedPageBreak/>
              <w:t>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2AD3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 xml:space="preserve">дер. </w:t>
            </w:r>
            <w:proofErr w:type="spellStart"/>
            <w:r w:rsidRPr="00266F96">
              <w:rPr>
                <w:color w:val="000000"/>
              </w:rPr>
              <w:t>Дони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AA01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2160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E1E5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0002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2332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2160</w:t>
            </w:r>
          </w:p>
        </w:tc>
      </w:tr>
      <w:tr w:rsidR="00C74B12" w:rsidRPr="00266F96" w14:paraId="02B8F8B8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44A4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2B4F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>дер. Зайцево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467A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8560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275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1041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D575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B0C2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9601</w:t>
            </w:r>
          </w:p>
        </w:tc>
      </w:tr>
      <w:tr w:rsidR="00C74B12" w:rsidRPr="00266F96" w14:paraId="7090AB8B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03D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D9C7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>дер. Ивановка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78CE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4560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5967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AF7D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3DE8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4560</w:t>
            </w:r>
          </w:p>
        </w:tc>
      </w:tr>
      <w:tr w:rsidR="00C74B12" w:rsidRPr="00266F96" w14:paraId="57379128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F186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8F9A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>дер. Ижора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CC67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2800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73DD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ED94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3031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2800</w:t>
            </w:r>
          </w:p>
        </w:tc>
      </w:tr>
      <w:tr w:rsidR="00C74B12" w:rsidRPr="00266F96" w14:paraId="40EF3085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7EB5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8AB1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 xml:space="preserve">дер. </w:t>
            </w:r>
            <w:proofErr w:type="spellStart"/>
            <w:r w:rsidRPr="00266F96">
              <w:rPr>
                <w:color w:val="000000"/>
              </w:rPr>
              <w:t>Кирлово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9733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8240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2C68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8A6B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EF6E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8240</w:t>
            </w:r>
          </w:p>
        </w:tc>
      </w:tr>
      <w:tr w:rsidR="00C74B12" w:rsidRPr="00266F96" w14:paraId="69F45C4D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24D3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8992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 xml:space="preserve">дер. </w:t>
            </w:r>
            <w:proofErr w:type="spellStart"/>
            <w:r w:rsidRPr="00266F96">
              <w:rPr>
                <w:color w:val="000000"/>
              </w:rPr>
              <w:t>Коммолово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747E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10560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C011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3228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E42C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10560</w:t>
            </w:r>
          </w:p>
        </w:tc>
      </w:tr>
      <w:tr w:rsidR="00C74B12" w:rsidRPr="00266F96" w14:paraId="1764A9A6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DA86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3DBD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>дер. Малое Верево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6D8E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37920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97A9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12491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F547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64786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7831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115197</w:t>
            </w:r>
          </w:p>
        </w:tc>
      </w:tr>
      <w:tr w:rsidR="00C74B12" w:rsidRPr="00266F96" w14:paraId="4248E5D8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017A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353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 xml:space="preserve">дер. </w:t>
            </w:r>
            <w:proofErr w:type="spellStart"/>
            <w:r w:rsidRPr="00266F96">
              <w:rPr>
                <w:color w:val="000000"/>
              </w:rPr>
              <w:t>Пегелево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8538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6640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AF08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681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8C8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774E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7321</w:t>
            </w:r>
          </w:p>
        </w:tc>
      </w:tr>
      <w:tr w:rsidR="00C74B12" w:rsidRPr="00266F96" w14:paraId="54A46ED2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68B6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CE67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>дер. Романовка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3FC7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18720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8BFC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1047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2274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A929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19767</w:t>
            </w:r>
          </w:p>
        </w:tc>
      </w:tr>
      <w:tr w:rsidR="00C74B12" w:rsidRPr="00266F96" w14:paraId="65435872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61D4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DF4C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>пос. Володарский Водопровод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6C48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E1CC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394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0834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9C77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394</w:t>
            </w:r>
          </w:p>
        </w:tc>
      </w:tr>
      <w:tr w:rsidR="00C74B12" w:rsidRPr="00266F96" w14:paraId="196C8F94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F7BC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DDD5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>пос. ст. Верево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1BDA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2880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747B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2089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56F2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479A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4969</w:t>
            </w:r>
          </w:p>
        </w:tc>
      </w:tr>
      <w:tr w:rsidR="00C74B12" w:rsidRPr="00266F96" w14:paraId="58A100C2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CFD1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87D3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 xml:space="preserve">пос. ст. Новое </w:t>
            </w:r>
            <w:proofErr w:type="spellStart"/>
            <w:r w:rsidRPr="00266F96">
              <w:rPr>
                <w:color w:val="000000"/>
              </w:rPr>
              <w:t>Мозино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9014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34CB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138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2E4E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905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138</w:t>
            </w:r>
          </w:p>
        </w:tc>
      </w:tr>
      <w:tr w:rsidR="00C74B12" w:rsidRPr="00266F96" w14:paraId="162F04DF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F84E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9C68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 xml:space="preserve">пос. ст. Старое </w:t>
            </w:r>
            <w:proofErr w:type="spellStart"/>
            <w:r w:rsidRPr="00266F96">
              <w:rPr>
                <w:color w:val="000000"/>
              </w:rPr>
              <w:t>Мозино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13FA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419F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198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6EDD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0906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198</w:t>
            </w:r>
          </w:p>
        </w:tc>
      </w:tr>
      <w:tr w:rsidR="00C74B12" w:rsidRPr="00266F96" w14:paraId="6E51685F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A2C0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5B04" w14:textId="77777777" w:rsidR="00C74B12" w:rsidRPr="00266F96" w:rsidRDefault="00C74B12" w:rsidP="00125074">
            <w:pPr>
              <w:rPr>
                <w:color w:val="000000"/>
              </w:rPr>
            </w:pPr>
            <w:proofErr w:type="spellStart"/>
            <w:proofErr w:type="gramStart"/>
            <w:r w:rsidRPr="00266F96">
              <w:rPr>
                <w:color w:val="000000"/>
              </w:rPr>
              <w:t>пос.Торфопредприятие</w:t>
            </w:r>
            <w:proofErr w:type="spellEnd"/>
            <w:proofErr w:type="gram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9C4B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5680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BC31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195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8091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E936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5875</w:t>
            </w:r>
          </w:p>
        </w:tc>
      </w:tr>
      <w:tr w:rsidR="00C74B12" w:rsidRPr="00266F96" w14:paraId="014D7748" w14:textId="77777777" w:rsidTr="0012507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07B6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AD0E" w14:textId="77777777" w:rsidR="00C74B12" w:rsidRPr="00266F96" w:rsidRDefault="00C74B12" w:rsidP="00125074">
            <w:pPr>
              <w:rPr>
                <w:color w:val="000000"/>
              </w:rPr>
            </w:pPr>
            <w:r w:rsidRPr="00266F96">
              <w:rPr>
                <w:color w:val="000000"/>
              </w:rPr>
              <w:t>ИТОГО по поселению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70E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205440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3D2E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19806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C00F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71882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020C" w14:textId="77777777" w:rsidR="00C74B12" w:rsidRPr="00266F96" w:rsidRDefault="00C74B12" w:rsidP="00125074">
            <w:pPr>
              <w:jc w:val="center"/>
              <w:rPr>
                <w:color w:val="000000"/>
              </w:rPr>
            </w:pPr>
            <w:r w:rsidRPr="00266F96">
              <w:rPr>
                <w:color w:val="000000"/>
              </w:rPr>
              <w:t>297128</w:t>
            </w:r>
          </w:p>
        </w:tc>
      </w:tr>
    </w:tbl>
    <w:p w14:paraId="13E5AE72" w14:textId="77777777" w:rsidR="00C74B12" w:rsidRDefault="00C74B12" w:rsidP="00C74B12">
      <w:pPr>
        <w:pStyle w:val="ab"/>
      </w:pPr>
    </w:p>
    <w:p w14:paraId="6D62021C" w14:textId="77777777" w:rsidR="00C74B12" w:rsidRPr="00C74B12" w:rsidRDefault="00C74B12" w:rsidP="00C74B12">
      <w:pPr>
        <w:pStyle w:val="ab"/>
        <w:rPr>
          <w:rFonts w:ascii="Times New Roman" w:hAnsi="Times New Roman"/>
          <w:sz w:val="28"/>
          <w:szCs w:val="28"/>
        </w:rPr>
      </w:pPr>
      <w:r w:rsidRPr="00C74B12">
        <w:rPr>
          <w:rFonts w:ascii="Times New Roman" w:hAnsi="Times New Roman"/>
          <w:sz w:val="28"/>
          <w:szCs w:val="28"/>
        </w:rPr>
        <w:t>Многоквартирные дома обеспечены инженерной инфраструктурой:</w:t>
      </w:r>
    </w:p>
    <w:p w14:paraId="63F7E870" w14:textId="77777777" w:rsidR="00C74B12" w:rsidRPr="00262A82" w:rsidRDefault="00C74B12" w:rsidP="00C74B12">
      <w:pPr>
        <w:numPr>
          <w:ilvl w:val="0"/>
          <w:numId w:val="14"/>
        </w:numPr>
        <w:ind w:left="1276" w:hanging="567"/>
      </w:pPr>
      <w:r w:rsidRPr="00262A82">
        <w:t>централизованным холодным и горячим водоснабжением</w:t>
      </w:r>
      <w:r>
        <w:t>, водоотведением,</w:t>
      </w:r>
      <w:r w:rsidRPr="00262A82">
        <w:t xml:space="preserve"> теплоснабжением</w:t>
      </w:r>
      <w:r>
        <w:t xml:space="preserve"> и газоснабжением</w:t>
      </w:r>
      <w:r w:rsidRPr="00262A82">
        <w:t xml:space="preserve"> обеспечены все многоквартирные дома дер. </w:t>
      </w:r>
      <w:r>
        <w:t xml:space="preserve">Малое Верево </w:t>
      </w:r>
      <w:r w:rsidRPr="00262A82">
        <w:t>(</w:t>
      </w:r>
      <w:r>
        <w:t>77,28</w:t>
      </w:r>
      <w:r w:rsidRPr="00262A82">
        <w:t xml:space="preserve"> тыс. м</w:t>
      </w:r>
      <w:r w:rsidRPr="00262A82">
        <w:rPr>
          <w:vertAlign w:val="superscript"/>
        </w:rPr>
        <w:t>2</w:t>
      </w:r>
      <w:r w:rsidRPr="00262A82">
        <w:t xml:space="preserve">, что составляет </w:t>
      </w:r>
      <w:r>
        <w:t>84,3</w:t>
      </w:r>
      <w:r w:rsidRPr="00262A82">
        <w:t xml:space="preserve"> % от общей площади многоквартирного жилищного фонда поселения);</w:t>
      </w:r>
    </w:p>
    <w:p w14:paraId="389D0773" w14:textId="77777777" w:rsidR="00C74B12" w:rsidRPr="00262A82" w:rsidRDefault="00C74B12" w:rsidP="00C74B12">
      <w:pPr>
        <w:numPr>
          <w:ilvl w:val="0"/>
          <w:numId w:val="14"/>
        </w:numPr>
        <w:ind w:left="1276" w:hanging="567"/>
      </w:pPr>
      <w:r w:rsidRPr="00262A82">
        <w:t>централизованным холодным и горячим водоснабжением</w:t>
      </w:r>
      <w:r>
        <w:t>, водоотведением,</w:t>
      </w:r>
      <w:r w:rsidRPr="00262A82">
        <w:t xml:space="preserve"> теплоснабжением обеспечены </w:t>
      </w:r>
      <w:r>
        <w:t xml:space="preserve">дома в </w:t>
      </w:r>
      <w:r w:rsidRPr="00262A82">
        <w:t xml:space="preserve">дер. </w:t>
      </w:r>
      <w:proofErr w:type="spellStart"/>
      <w:r>
        <w:t>Вайялово</w:t>
      </w:r>
      <w:proofErr w:type="spellEnd"/>
      <w:r w:rsidRPr="00262A82">
        <w:t xml:space="preserve"> (</w:t>
      </w:r>
      <w:r>
        <w:t>7,1</w:t>
      </w:r>
      <w:r w:rsidRPr="00262A82">
        <w:t>тыс. м</w:t>
      </w:r>
      <w:r w:rsidRPr="00262A82">
        <w:rPr>
          <w:vertAlign w:val="superscript"/>
        </w:rPr>
        <w:t>2</w:t>
      </w:r>
      <w:r w:rsidRPr="00262A82">
        <w:t xml:space="preserve">, </w:t>
      </w:r>
      <w:r>
        <w:t>7,7</w:t>
      </w:r>
      <w:r w:rsidRPr="00262A82">
        <w:t xml:space="preserve"> %)</w:t>
      </w:r>
      <w:r>
        <w:t>.</w:t>
      </w:r>
    </w:p>
    <w:p w14:paraId="7B339CCB" w14:textId="77777777" w:rsidR="00C74B12" w:rsidRPr="00262A82" w:rsidRDefault="00C74B12" w:rsidP="00C74B12">
      <w:pPr>
        <w:ind w:firstLine="709"/>
      </w:pPr>
      <w:r w:rsidRPr="00262A82">
        <w:t>Индивидуальный жилищный фонд неблагоустроен.</w:t>
      </w:r>
    </w:p>
    <w:p w14:paraId="061305AB" w14:textId="77777777" w:rsidR="00C74B12" w:rsidRPr="00262A82" w:rsidRDefault="00C74B12" w:rsidP="00C74B12">
      <w:pPr>
        <w:ind w:firstLine="709"/>
      </w:pPr>
      <w:r w:rsidRPr="00262A82">
        <w:t xml:space="preserve">По данным паспорта </w:t>
      </w:r>
      <w:proofErr w:type="spellStart"/>
      <w:r>
        <w:t>Веревского</w:t>
      </w:r>
      <w:proofErr w:type="spellEnd"/>
      <w:r>
        <w:t xml:space="preserve"> сельского поселения</w:t>
      </w:r>
      <w:r w:rsidRPr="00262A82">
        <w:t xml:space="preserve"> уровень износа коммунальной инфраструктуры в 201</w:t>
      </w:r>
      <w:r>
        <w:t>5</w:t>
      </w:r>
      <w:r w:rsidRPr="00262A82">
        <w:t xml:space="preserve"> году составлял:</w:t>
      </w:r>
    </w:p>
    <w:p w14:paraId="22CD3695" w14:textId="77777777" w:rsidR="00C74B12" w:rsidRPr="00262A82" w:rsidRDefault="00C74B12" w:rsidP="00C74B12">
      <w:pPr>
        <w:numPr>
          <w:ilvl w:val="0"/>
          <w:numId w:val="13"/>
        </w:numPr>
        <w:ind w:left="1276" w:hanging="567"/>
      </w:pPr>
      <w:r w:rsidRPr="00262A82">
        <w:t>холодного водоснабжения</w:t>
      </w:r>
      <w:r>
        <w:t xml:space="preserve"> -</w:t>
      </w:r>
      <w:r w:rsidRPr="00262A82">
        <w:t xml:space="preserve"> 7</w:t>
      </w:r>
      <w:r>
        <w:t>2</w:t>
      </w:r>
      <w:r w:rsidRPr="00262A82">
        <w:t xml:space="preserve"> %;</w:t>
      </w:r>
    </w:p>
    <w:p w14:paraId="35B3B437" w14:textId="77777777" w:rsidR="00C74B12" w:rsidRPr="00262A82" w:rsidRDefault="00C74B12" w:rsidP="00C74B12">
      <w:pPr>
        <w:numPr>
          <w:ilvl w:val="0"/>
          <w:numId w:val="13"/>
        </w:numPr>
        <w:ind w:left="1276" w:hanging="567"/>
      </w:pPr>
      <w:r w:rsidRPr="00262A82">
        <w:t xml:space="preserve">горячего водоснабжения – </w:t>
      </w:r>
      <w:r>
        <w:t>48</w:t>
      </w:r>
      <w:r w:rsidRPr="00262A82">
        <w:t xml:space="preserve"> %;</w:t>
      </w:r>
    </w:p>
    <w:p w14:paraId="4A1583C3" w14:textId="77777777" w:rsidR="00C74B12" w:rsidRPr="00262A82" w:rsidRDefault="00C74B12" w:rsidP="00C74B12">
      <w:pPr>
        <w:numPr>
          <w:ilvl w:val="0"/>
          <w:numId w:val="13"/>
        </w:numPr>
        <w:ind w:left="1276" w:hanging="567"/>
      </w:pPr>
      <w:r w:rsidRPr="00262A82">
        <w:t xml:space="preserve">теплоснабжения </w:t>
      </w:r>
      <w:r>
        <w:t>48 -</w:t>
      </w:r>
      <w:r w:rsidRPr="00262A82">
        <w:t xml:space="preserve"> %;</w:t>
      </w:r>
    </w:p>
    <w:p w14:paraId="366CAB41" w14:textId="77777777" w:rsidR="00C74B12" w:rsidRDefault="00C74B12" w:rsidP="00C74B12">
      <w:pPr>
        <w:numPr>
          <w:ilvl w:val="0"/>
          <w:numId w:val="13"/>
        </w:numPr>
        <w:ind w:left="1276" w:hanging="567"/>
      </w:pPr>
      <w:r w:rsidRPr="00262A82">
        <w:lastRenderedPageBreak/>
        <w:t xml:space="preserve">водоотведения </w:t>
      </w:r>
      <w:r>
        <w:t>77,9 - %;</w:t>
      </w:r>
    </w:p>
    <w:p w14:paraId="01F2A72C" w14:textId="77777777" w:rsidR="00C74B12" w:rsidRDefault="00C74B12" w:rsidP="00C74B12">
      <w:pPr>
        <w:numPr>
          <w:ilvl w:val="0"/>
          <w:numId w:val="13"/>
        </w:numPr>
        <w:ind w:left="1276" w:hanging="567"/>
      </w:pPr>
      <w:r>
        <w:t>газоснабжения 56 - %;</w:t>
      </w:r>
    </w:p>
    <w:p w14:paraId="5503EC32" w14:textId="77777777" w:rsidR="00C74B12" w:rsidRPr="00262A82" w:rsidRDefault="00C74B12" w:rsidP="00C74B12">
      <w:pPr>
        <w:numPr>
          <w:ilvl w:val="0"/>
          <w:numId w:val="13"/>
        </w:numPr>
        <w:ind w:left="1276" w:hanging="567"/>
      </w:pPr>
      <w:r>
        <w:t>электроснабжения – 60 %.</w:t>
      </w:r>
    </w:p>
    <w:p w14:paraId="12891043" w14:textId="77777777" w:rsidR="00C74B12" w:rsidRPr="00262A82" w:rsidRDefault="00C74B12" w:rsidP="00C74B12">
      <w:pPr>
        <w:ind w:firstLine="709"/>
      </w:pPr>
      <w:r w:rsidRPr="00262A82">
        <w:t>По состоянию на 1 января 201</w:t>
      </w:r>
      <w:r>
        <w:t>7</w:t>
      </w:r>
      <w:r w:rsidRPr="00262A82">
        <w:t xml:space="preserve"> год в очереди на улучшение жилищных условий состоит </w:t>
      </w:r>
      <w:r>
        <w:t>48</w:t>
      </w:r>
      <w:r w:rsidRPr="00262A82">
        <w:t xml:space="preserve"> семей. </w:t>
      </w:r>
      <w:r>
        <w:t>По данным администрации общая площадь аварийного фонда составляет 2,6 тыс. м</w:t>
      </w:r>
      <w:r w:rsidRPr="00262A82">
        <w:rPr>
          <w:vertAlign w:val="superscript"/>
        </w:rPr>
        <w:t>2</w:t>
      </w:r>
      <w:r>
        <w:t xml:space="preserve"> (2,9 % от общей площади многоквартирных домов).</w:t>
      </w:r>
    </w:p>
    <w:p w14:paraId="2F419981" w14:textId="77777777" w:rsidR="00C74B12" w:rsidRPr="00C74B12" w:rsidRDefault="00C74B12" w:rsidP="00327AB0">
      <w:pPr>
        <w:pStyle w:val="2"/>
        <w:numPr>
          <w:ilvl w:val="0"/>
          <w:numId w:val="0"/>
        </w:numPr>
        <w:spacing w:before="0" w:after="0"/>
        <w:ind w:left="3544"/>
      </w:pPr>
      <w:bookmarkStart w:id="5" w:name="_Toc442206066"/>
      <w:bookmarkStart w:id="6" w:name="_Toc494229853"/>
      <w:r>
        <w:rPr>
          <w:rFonts w:ascii="Times New Roman" w:hAnsi="Times New Roman"/>
          <w:i w:val="0"/>
          <w:szCs w:val="24"/>
        </w:rPr>
        <w:t>2</w:t>
      </w:r>
      <w:r w:rsidRPr="009F0B02">
        <w:rPr>
          <w:rFonts w:ascii="Times New Roman" w:hAnsi="Times New Roman"/>
          <w:i w:val="0"/>
          <w:szCs w:val="24"/>
        </w:rPr>
        <w:t>. Образование</w:t>
      </w:r>
      <w:bookmarkEnd w:id="5"/>
      <w:bookmarkEnd w:id="6"/>
    </w:p>
    <w:p w14:paraId="02AAC86D" w14:textId="77777777" w:rsidR="00C74B12" w:rsidRPr="00ED30B4" w:rsidRDefault="00C74B12" w:rsidP="00C74B12">
      <w:pPr>
        <w:ind w:firstLine="709"/>
      </w:pPr>
      <w:r w:rsidRPr="00ED30B4">
        <w:t xml:space="preserve">Система образования </w:t>
      </w:r>
      <w:proofErr w:type="spellStart"/>
      <w:r>
        <w:t>Веревского</w:t>
      </w:r>
      <w:proofErr w:type="spellEnd"/>
      <w:r>
        <w:t xml:space="preserve"> сельского</w:t>
      </w:r>
      <w:r w:rsidRPr="00ED30B4">
        <w:t xml:space="preserve"> поселени</w:t>
      </w:r>
      <w:r>
        <w:t>я</w:t>
      </w:r>
      <w:r w:rsidRPr="00ED30B4">
        <w:t xml:space="preserve"> представлена </w:t>
      </w:r>
      <w:r>
        <w:t>детским садом комбинированного типа</w:t>
      </w:r>
      <w:r w:rsidRPr="00ED30B4">
        <w:t xml:space="preserve"> и </w:t>
      </w:r>
      <w:r>
        <w:t>общеобразовательной школой</w:t>
      </w:r>
      <w:r w:rsidRPr="00ED30B4">
        <w:t xml:space="preserve">. </w:t>
      </w:r>
      <w:r w:rsidRPr="00C359B9">
        <w:t xml:space="preserve">Также в дер. </w:t>
      </w:r>
      <w:r>
        <w:t>Малое Верево</w:t>
      </w:r>
      <w:r w:rsidRPr="00C359B9">
        <w:t xml:space="preserve"> действует учреждение дополнительного образования детей – </w:t>
      </w:r>
      <w:r w:rsidRPr="00C359B9">
        <w:rPr>
          <w:color w:val="000000"/>
        </w:rPr>
        <w:t>М</w:t>
      </w:r>
      <w:r>
        <w:rPr>
          <w:color w:val="000000"/>
        </w:rPr>
        <w:t xml:space="preserve">БУ </w:t>
      </w:r>
      <w:r w:rsidRPr="00C359B9">
        <w:rPr>
          <w:color w:val="000000"/>
        </w:rPr>
        <w:t>«</w:t>
      </w:r>
      <w:r>
        <w:rPr>
          <w:color w:val="000000"/>
        </w:rPr>
        <w:t>Гатчинская</w:t>
      </w:r>
      <w:r w:rsidRPr="00C359B9">
        <w:rPr>
          <w:color w:val="000000"/>
        </w:rPr>
        <w:t xml:space="preserve"> детская музыкальная школа</w:t>
      </w:r>
      <w:r>
        <w:rPr>
          <w:color w:val="000000"/>
        </w:rPr>
        <w:t xml:space="preserve"> имени М.М. </w:t>
      </w:r>
      <w:proofErr w:type="spellStart"/>
      <w:r>
        <w:rPr>
          <w:color w:val="000000"/>
        </w:rPr>
        <w:t>Ипполитова</w:t>
      </w:r>
      <w:proofErr w:type="spellEnd"/>
      <w:r>
        <w:rPr>
          <w:color w:val="000000"/>
        </w:rPr>
        <w:t>-Иванова</w:t>
      </w:r>
      <w:r w:rsidRPr="00C359B9">
        <w:rPr>
          <w:color w:val="000000"/>
        </w:rPr>
        <w:t>»</w:t>
      </w:r>
      <w:r>
        <w:t>.</w:t>
      </w:r>
      <w:r w:rsidRPr="00C359B9">
        <w:t xml:space="preserve"> </w:t>
      </w:r>
      <w:r w:rsidRPr="00ED30B4">
        <w:t>Основные характеристики</w:t>
      </w:r>
      <w:r>
        <w:t xml:space="preserve"> учреждений образования</w:t>
      </w:r>
      <w:r w:rsidRPr="00ED30B4">
        <w:t xml:space="preserve"> приведены в таблице </w:t>
      </w:r>
      <w:r>
        <w:t>6.1.</w:t>
      </w:r>
    </w:p>
    <w:p w14:paraId="6CD7B9EA" w14:textId="77777777" w:rsidR="00C74B12" w:rsidRDefault="00C74B12" w:rsidP="00C74B12">
      <w:pPr>
        <w:jc w:val="right"/>
        <w:rPr>
          <w:color w:val="000000"/>
        </w:rPr>
      </w:pPr>
      <w:r w:rsidRPr="00C164E9">
        <w:rPr>
          <w:color w:val="000000"/>
        </w:rPr>
        <w:t xml:space="preserve">Таблица </w:t>
      </w:r>
      <w:r>
        <w:rPr>
          <w:color w:val="000000"/>
        </w:rPr>
        <w:t xml:space="preserve">6.1. Образовательные учреждения </w:t>
      </w:r>
      <w:proofErr w:type="spellStart"/>
      <w:r>
        <w:rPr>
          <w:color w:val="000000"/>
        </w:rPr>
        <w:t>Веревского</w:t>
      </w:r>
      <w:proofErr w:type="spellEnd"/>
      <w:r>
        <w:rPr>
          <w:color w:val="000000"/>
        </w:rPr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090"/>
        <w:gridCol w:w="1622"/>
        <w:gridCol w:w="905"/>
        <w:gridCol w:w="1228"/>
        <w:gridCol w:w="1604"/>
        <w:gridCol w:w="1973"/>
      </w:tblGrid>
      <w:tr w:rsidR="00C74B12" w:rsidRPr="00705950" w14:paraId="0B7D4518" w14:textId="77777777" w:rsidTr="00125074">
        <w:trPr>
          <w:trHeight w:val="930"/>
        </w:trPr>
        <w:tc>
          <w:tcPr>
            <w:tcW w:w="254" w:type="pct"/>
            <w:shd w:val="clear" w:color="auto" w:fill="auto"/>
            <w:vAlign w:val="center"/>
            <w:hideMark/>
          </w:tcPr>
          <w:p w14:paraId="2B042851" w14:textId="77777777" w:rsidR="00C74B12" w:rsidRPr="00705950" w:rsidRDefault="00C74B12" w:rsidP="00125074">
            <w:pPr>
              <w:jc w:val="center"/>
              <w:rPr>
                <w:color w:val="000000"/>
              </w:rPr>
            </w:pPr>
            <w:r w:rsidRPr="00705950">
              <w:rPr>
                <w:color w:val="000000"/>
              </w:rPr>
              <w:t>№ п/п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598B81F7" w14:textId="77777777" w:rsidR="00C74B12" w:rsidRPr="00705950" w:rsidRDefault="00C74B12" w:rsidP="00125074">
            <w:pPr>
              <w:jc w:val="center"/>
              <w:rPr>
                <w:color w:val="000000"/>
              </w:rPr>
            </w:pPr>
            <w:r w:rsidRPr="00705950">
              <w:rPr>
                <w:color w:val="000000"/>
              </w:rPr>
              <w:t>Наименование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5805D910" w14:textId="77777777" w:rsidR="00C74B12" w:rsidRPr="00705950" w:rsidRDefault="00C74B12" w:rsidP="00125074">
            <w:pPr>
              <w:jc w:val="center"/>
              <w:rPr>
                <w:color w:val="000000"/>
              </w:rPr>
            </w:pPr>
            <w:r w:rsidRPr="00705950">
              <w:rPr>
                <w:color w:val="000000"/>
              </w:rPr>
              <w:t>Адрес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3653013" w14:textId="77777777" w:rsidR="00C74B12" w:rsidRPr="00705950" w:rsidRDefault="00C74B12" w:rsidP="00125074">
            <w:pPr>
              <w:jc w:val="center"/>
              <w:rPr>
                <w:color w:val="000000"/>
              </w:rPr>
            </w:pPr>
            <w:r w:rsidRPr="00705950">
              <w:rPr>
                <w:color w:val="000000"/>
              </w:rPr>
              <w:t>Мест по проекту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BF22D03" w14:textId="77777777" w:rsidR="00C74B12" w:rsidRPr="00705950" w:rsidRDefault="00C74B12" w:rsidP="00125074">
            <w:pPr>
              <w:jc w:val="center"/>
              <w:rPr>
                <w:color w:val="000000"/>
              </w:rPr>
            </w:pPr>
            <w:r w:rsidRPr="00705950">
              <w:rPr>
                <w:color w:val="000000"/>
              </w:rPr>
              <w:t>Количество учащихся, человек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64B572FA" w14:textId="77777777" w:rsidR="00C74B12" w:rsidRPr="00705950" w:rsidRDefault="00C74B12" w:rsidP="00125074">
            <w:pPr>
              <w:jc w:val="center"/>
              <w:rPr>
                <w:color w:val="000000"/>
              </w:rPr>
            </w:pPr>
            <w:r w:rsidRPr="00705950">
              <w:rPr>
                <w:color w:val="000000"/>
              </w:rPr>
              <w:t>Наполняемость, %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2008C514" w14:textId="77777777" w:rsidR="00C74B12" w:rsidRPr="00705950" w:rsidRDefault="00C74B12" w:rsidP="00125074">
            <w:pPr>
              <w:jc w:val="center"/>
              <w:rPr>
                <w:color w:val="000000"/>
              </w:rPr>
            </w:pPr>
            <w:r w:rsidRPr="00705950">
              <w:rPr>
                <w:color w:val="000000"/>
              </w:rPr>
              <w:t>Год постройки, % износа</w:t>
            </w:r>
          </w:p>
        </w:tc>
      </w:tr>
      <w:tr w:rsidR="00C74B12" w:rsidRPr="00705950" w14:paraId="1E90D748" w14:textId="77777777" w:rsidTr="00125074">
        <w:trPr>
          <w:trHeight w:val="1980"/>
        </w:trPr>
        <w:tc>
          <w:tcPr>
            <w:tcW w:w="302" w:type="pct"/>
            <w:shd w:val="clear" w:color="auto" w:fill="auto"/>
            <w:vAlign w:val="center"/>
            <w:hideMark/>
          </w:tcPr>
          <w:p w14:paraId="5FD05F5E" w14:textId="77777777" w:rsidR="00C74B12" w:rsidRPr="00705950" w:rsidRDefault="00C74B12" w:rsidP="00125074">
            <w:pPr>
              <w:jc w:val="center"/>
              <w:rPr>
                <w:color w:val="000000"/>
              </w:rPr>
            </w:pPr>
            <w:r w:rsidRPr="00705950">
              <w:rPr>
                <w:color w:val="000000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57E77516" w14:textId="77777777" w:rsidR="00C74B12" w:rsidRPr="00705950" w:rsidRDefault="00C74B12" w:rsidP="00125074">
            <w:pPr>
              <w:rPr>
                <w:color w:val="000000"/>
              </w:rPr>
            </w:pPr>
            <w:r w:rsidRPr="00705950">
              <w:rPr>
                <w:color w:val="000000"/>
              </w:rPr>
              <w:t>МОУ «</w:t>
            </w:r>
            <w:proofErr w:type="spellStart"/>
            <w:r w:rsidRPr="00705950">
              <w:rPr>
                <w:color w:val="000000"/>
              </w:rPr>
              <w:t>Веревская</w:t>
            </w:r>
            <w:proofErr w:type="spellEnd"/>
            <w:r w:rsidRPr="00705950"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6583A1F5" w14:textId="77777777" w:rsidR="00C74B12" w:rsidRPr="00705950" w:rsidRDefault="00C74B12" w:rsidP="00125074">
            <w:pPr>
              <w:rPr>
                <w:color w:val="000000"/>
              </w:rPr>
            </w:pPr>
            <w:r w:rsidRPr="00705950">
              <w:rPr>
                <w:color w:val="000000"/>
              </w:rPr>
              <w:t>деревня Малое Верево, улица Крайняя дом 1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05E93376" w14:textId="77777777" w:rsidR="00C74B12" w:rsidRPr="00705950" w:rsidRDefault="00C74B12" w:rsidP="00125074">
            <w:pPr>
              <w:jc w:val="center"/>
              <w:rPr>
                <w:color w:val="000000"/>
              </w:rPr>
            </w:pPr>
            <w:r w:rsidRPr="00705950">
              <w:rPr>
                <w:color w:val="000000"/>
              </w:rPr>
              <w:t>492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5E67E838" w14:textId="77777777" w:rsidR="00C74B12" w:rsidRPr="00705950" w:rsidRDefault="00C74B12" w:rsidP="00125074">
            <w:pPr>
              <w:jc w:val="center"/>
              <w:rPr>
                <w:color w:val="000000"/>
              </w:rPr>
            </w:pPr>
            <w:r w:rsidRPr="00705950">
              <w:rPr>
                <w:color w:val="000000"/>
              </w:rPr>
              <w:t>373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3448894" w14:textId="77777777" w:rsidR="00C74B12" w:rsidRPr="00705950" w:rsidRDefault="00C74B12" w:rsidP="00125074">
            <w:pPr>
              <w:jc w:val="center"/>
              <w:rPr>
                <w:color w:val="000000"/>
              </w:rPr>
            </w:pPr>
            <w:r w:rsidRPr="00705950">
              <w:rPr>
                <w:color w:val="000000"/>
              </w:rPr>
              <w:t>75,8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14:paraId="0738869D" w14:textId="77777777" w:rsidR="00C74B12" w:rsidRPr="00705950" w:rsidRDefault="00C74B12" w:rsidP="00125074">
            <w:pPr>
              <w:jc w:val="center"/>
              <w:rPr>
                <w:color w:val="000000"/>
              </w:rPr>
            </w:pPr>
            <w:r w:rsidRPr="00705950">
              <w:rPr>
                <w:color w:val="000000"/>
              </w:rPr>
              <w:t xml:space="preserve">1964, </w:t>
            </w:r>
            <w:r>
              <w:rPr>
                <w:color w:val="000000"/>
              </w:rPr>
              <w:t>30 %</w:t>
            </w:r>
          </w:p>
        </w:tc>
      </w:tr>
      <w:tr w:rsidR="00C74B12" w:rsidRPr="00705950" w14:paraId="3DBC6184" w14:textId="77777777" w:rsidTr="00125074">
        <w:trPr>
          <w:trHeight w:val="1980"/>
        </w:trPr>
        <w:tc>
          <w:tcPr>
            <w:tcW w:w="302" w:type="pct"/>
            <w:shd w:val="clear" w:color="auto" w:fill="auto"/>
            <w:vAlign w:val="center"/>
            <w:hideMark/>
          </w:tcPr>
          <w:p w14:paraId="359F9902" w14:textId="77777777" w:rsidR="00C74B12" w:rsidRPr="00705950" w:rsidRDefault="00C74B12" w:rsidP="00125074">
            <w:pPr>
              <w:jc w:val="center"/>
              <w:rPr>
                <w:color w:val="000000"/>
              </w:rPr>
            </w:pPr>
            <w:r w:rsidRPr="00705950">
              <w:rPr>
                <w:color w:val="000000"/>
              </w:rPr>
              <w:t>2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46BDAFE0" w14:textId="77777777" w:rsidR="00C74B12" w:rsidRPr="00705950" w:rsidRDefault="00C74B12" w:rsidP="00125074">
            <w:pPr>
              <w:rPr>
                <w:color w:val="000000"/>
              </w:rPr>
            </w:pPr>
            <w:r w:rsidRPr="00705950">
              <w:rPr>
                <w:color w:val="000000"/>
              </w:rPr>
              <w:t>МДОУ «</w:t>
            </w:r>
            <w:proofErr w:type="spellStart"/>
            <w:r w:rsidRPr="00705950">
              <w:rPr>
                <w:color w:val="000000"/>
              </w:rPr>
              <w:t>Веревский</w:t>
            </w:r>
            <w:proofErr w:type="spellEnd"/>
            <w:r w:rsidRPr="00705950">
              <w:rPr>
                <w:color w:val="000000"/>
              </w:rPr>
              <w:t xml:space="preserve"> детский сад №</w:t>
            </w:r>
            <w:r>
              <w:rPr>
                <w:color w:val="000000"/>
              </w:rPr>
              <w:t> </w:t>
            </w:r>
            <w:r w:rsidRPr="00705950">
              <w:rPr>
                <w:color w:val="000000"/>
              </w:rPr>
              <w:t>16 комбинированного вида»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76110F85" w14:textId="77777777" w:rsidR="00C74B12" w:rsidRPr="00705950" w:rsidRDefault="00C74B12" w:rsidP="00125074">
            <w:pPr>
              <w:rPr>
                <w:color w:val="000000"/>
              </w:rPr>
            </w:pPr>
            <w:r w:rsidRPr="00705950">
              <w:rPr>
                <w:color w:val="000000"/>
              </w:rPr>
              <w:t>деревня Малое Верево, улица Кириллова дом 4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078D57C8" w14:textId="77777777" w:rsidR="00C74B12" w:rsidRPr="00705950" w:rsidRDefault="00C74B12" w:rsidP="00125074">
            <w:pPr>
              <w:jc w:val="center"/>
              <w:rPr>
                <w:color w:val="000000"/>
              </w:rPr>
            </w:pPr>
            <w:r w:rsidRPr="00705950">
              <w:rPr>
                <w:color w:val="000000"/>
              </w:rPr>
              <w:t>120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546D4DE0" w14:textId="77777777" w:rsidR="00C74B12" w:rsidRPr="00705950" w:rsidRDefault="00C74B12" w:rsidP="00125074">
            <w:pPr>
              <w:jc w:val="center"/>
              <w:rPr>
                <w:color w:val="000000"/>
              </w:rPr>
            </w:pPr>
            <w:r w:rsidRPr="00705950">
              <w:rPr>
                <w:color w:val="000000"/>
              </w:rPr>
              <w:t>166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0516963" w14:textId="77777777" w:rsidR="00C74B12" w:rsidRPr="00705950" w:rsidRDefault="00C74B12" w:rsidP="00125074">
            <w:pPr>
              <w:jc w:val="center"/>
              <w:rPr>
                <w:color w:val="000000"/>
              </w:rPr>
            </w:pPr>
            <w:r w:rsidRPr="00705950">
              <w:rPr>
                <w:color w:val="000000"/>
              </w:rPr>
              <w:t>138,3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14:paraId="4E44BABA" w14:textId="77777777" w:rsidR="00C74B12" w:rsidRPr="00705950" w:rsidRDefault="00C74B12" w:rsidP="00125074">
            <w:pPr>
              <w:jc w:val="center"/>
              <w:rPr>
                <w:color w:val="000000"/>
              </w:rPr>
            </w:pPr>
            <w:r w:rsidRPr="00705950">
              <w:rPr>
                <w:color w:val="000000"/>
              </w:rPr>
              <w:t>1985, состояние удовлетворительное</w:t>
            </w:r>
          </w:p>
        </w:tc>
      </w:tr>
      <w:tr w:rsidR="00C74B12" w:rsidRPr="00705950" w14:paraId="6E66490D" w14:textId="77777777" w:rsidTr="00125074">
        <w:trPr>
          <w:trHeight w:val="1980"/>
        </w:trPr>
        <w:tc>
          <w:tcPr>
            <w:tcW w:w="302" w:type="pct"/>
            <w:shd w:val="clear" w:color="auto" w:fill="auto"/>
            <w:vAlign w:val="center"/>
          </w:tcPr>
          <w:p w14:paraId="7EF5D50C" w14:textId="77777777" w:rsidR="00C74B12" w:rsidRPr="00C359B9" w:rsidRDefault="00C74B12" w:rsidP="00125074">
            <w:pPr>
              <w:jc w:val="center"/>
              <w:rPr>
                <w:color w:val="000000"/>
              </w:rPr>
            </w:pPr>
            <w:r w:rsidRPr="00C359B9">
              <w:rPr>
                <w:color w:val="000000"/>
              </w:rPr>
              <w:t>3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7FB343B" w14:textId="77777777" w:rsidR="00C74B12" w:rsidRPr="00C359B9" w:rsidRDefault="00C74B12" w:rsidP="00125074">
            <w:pPr>
              <w:rPr>
                <w:color w:val="000000"/>
              </w:rPr>
            </w:pPr>
            <w:r w:rsidRPr="00C359B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БУ </w:t>
            </w:r>
            <w:r w:rsidRPr="00C359B9">
              <w:rPr>
                <w:color w:val="000000"/>
              </w:rPr>
              <w:t>«</w:t>
            </w:r>
            <w:r>
              <w:rPr>
                <w:color w:val="000000"/>
              </w:rPr>
              <w:t>Гатчинская</w:t>
            </w:r>
            <w:r w:rsidRPr="00C359B9">
              <w:rPr>
                <w:color w:val="000000"/>
              </w:rPr>
              <w:t xml:space="preserve"> детская музыкальная школа</w:t>
            </w:r>
            <w:r>
              <w:rPr>
                <w:color w:val="000000"/>
              </w:rPr>
              <w:t xml:space="preserve"> имени М.М. </w:t>
            </w:r>
            <w:proofErr w:type="spellStart"/>
            <w:r>
              <w:rPr>
                <w:color w:val="000000"/>
              </w:rPr>
              <w:t>Ипполитова</w:t>
            </w:r>
            <w:proofErr w:type="spellEnd"/>
            <w:r>
              <w:rPr>
                <w:color w:val="000000"/>
              </w:rPr>
              <w:t>-Иванова</w:t>
            </w:r>
            <w:r w:rsidRPr="00C359B9">
              <w:rPr>
                <w:color w:val="000000"/>
              </w:rPr>
              <w:t>»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B0F937A" w14:textId="77777777" w:rsidR="00C74B12" w:rsidRPr="00C359B9" w:rsidRDefault="00C74B12" w:rsidP="00125074">
            <w:pPr>
              <w:rPr>
                <w:color w:val="000000"/>
              </w:rPr>
            </w:pPr>
            <w:r w:rsidRPr="00C359B9">
              <w:rPr>
                <w:color w:val="000000"/>
              </w:rPr>
              <w:t>Ленинградская область, Гатчинский муниципальный район, деревня Малое Верево, Киевское шоссе д. 2А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F997334" w14:textId="77777777" w:rsidR="00C74B12" w:rsidRPr="00C359B9" w:rsidRDefault="00C74B12" w:rsidP="00125074">
            <w:pPr>
              <w:jc w:val="center"/>
              <w:rPr>
                <w:color w:val="000000"/>
              </w:rPr>
            </w:pPr>
            <w:r w:rsidRPr="00C359B9">
              <w:rPr>
                <w:color w:val="000000"/>
              </w:rPr>
              <w:t>54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CE58176" w14:textId="77777777" w:rsidR="00C74B12" w:rsidRPr="00C359B9" w:rsidRDefault="00C74B12" w:rsidP="00125074">
            <w:pPr>
              <w:jc w:val="center"/>
              <w:rPr>
                <w:color w:val="000000"/>
              </w:rPr>
            </w:pPr>
            <w:r w:rsidRPr="00C359B9">
              <w:rPr>
                <w:color w:val="000000"/>
              </w:rPr>
              <w:t>54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BA4511A" w14:textId="77777777" w:rsidR="00C74B12" w:rsidRPr="00C359B9" w:rsidRDefault="00C74B12" w:rsidP="00125074">
            <w:pPr>
              <w:jc w:val="center"/>
              <w:rPr>
                <w:color w:val="000000"/>
              </w:rPr>
            </w:pPr>
            <w:r w:rsidRPr="00C359B9">
              <w:rPr>
                <w:color w:val="000000"/>
              </w:rPr>
              <w:t>100,0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59C825FD" w14:textId="77777777" w:rsidR="00C74B12" w:rsidRPr="00C359B9" w:rsidRDefault="00C74B12" w:rsidP="00125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</w:tr>
    </w:tbl>
    <w:p w14:paraId="650D785F" w14:textId="77777777" w:rsidR="00C74B12" w:rsidRPr="00C164E9" w:rsidRDefault="00C74B12" w:rsidP="00C74B12">
      <w:pPr>
        <w:jc w:val="right"/>
        <w:rPr>
          <w:color w:val="000000"/>
        </w:rPr>
      </w:pPr>
    </w:p>
    <w:p w14:paraId="50CFD011" w14:textId="77777777" w:rsidR="00C74B12" w:rsidRPr="00181F59" w:rsidRDefault="00C74B12" w:rsidP="00C74B12">
      <w:pPr>
        <w:ind w:firstLine="709"/>
      </w:pPr>
      <w:r w:rsidRPr="00705950">
        <w:lastRenderedPageBreak/>
        <w:t xml:space="preserve">В </w:t>
      </w:r>
      <w:proofErr w:type="spellStart"/>
      <w:r w:rsidRPr="00705950">
        <w:t>Веревском</w:t>
      </w:r>
      <w:proofErr w:type="spellEnd"/>
      <w:r w:rsidRPr="00705950">
        <w:t xml:space="preserve"> сельском поселении </w:t>
      </w:r>
      <w:r>
        <w:t xml:space="preserve">в дер. Малое Верево </w:t>
      </w:r>
      <w:r w:rsidRPr="00705950">
        <w:t>расположено одно учреждение дошкольного образования – «Детский сад № 16 комбинированного вида»</w:t>
      </w:r>
      <w:r>
        <w:t>,</w:t>
      </w:r>
      <w:r w:rsidRPr="00705950">
        <w:t xml:space="preserve"> мощностью 12</w:t>
      </w:r>
      <w:r>
        <w:t>0 мест.</w:t>
      </w:r>
      <w:r w:rsidRPr="00705950">
        <w:t xml:space="preserve"> </w:t>
      </w:r>
      <w:r>
        <w:t>Фактическая</w:t>
      </w:r>
      <w:r w:rsidRPr="00705950">
        <w:t xml:space="preserve"> </w:t>
      </w:r>
      <w:r>
        <w:t>наполняемость</w:t>
      </w:r>
      <w:r w:rsidRPr="00705950">
        <w:t xml:space="preserve"> учреждения составляет </w:t>
      </w:r>
      <w:r>
        <w:t xml:space="preserve">138,3 </w:t>
      </w:r>
      <w:r w:rsidRPr="00705950">
        <w:t xml:space="preserve">%. </w:t>
      </w:r>
      <w:r>
        <w:t>По состоянию на 01.01.2016</w:t>
      </w:r>
      <w:r w:rsidRPr="00705950">
        <w:t xml:space="preserve"> очередь</w:t>
      </w:r>
      <w:r>
        <w:t xml:space="preserve"> в детский сад</w:t>
      </w:r>
      <w:r w:rsidRPr="00705950">
        <w:t xml:space="preserve"> составляет 1</w:t>
      </w:r>
      <w:r>
        <w:t>80детей</w:t>
      </w:r>
      <w:r w:rsidRPr="00705950">
        <w:t xml:space="preserve">. </w:t>
      </w:r>
    </w:p>
    <w:p w14:paraId="4F6E0A2B" w14:textId="77777777" w:rsidR="00C74B12" w:rsidRDefault="00C74B12" w:rsidP="00C74B12">
      <w:pPr>
        <w:ind w:firstLine="708"/>
      </w:pPr>
      <w:r>
        <w:t>Общеобразовательная школа, расположенная в дер. Малове Верево,</w:t>
      </w:r>
      <w:r w:rsidRPr="00705950">
        <w:t xml:space="preserve"> </w:t>
      </w:r>
      <w:r>
        <w:t xml:space="preserve">рассчитана на </w:t>
      </w:r>
      <w:r w:rsidRPr="00705950">
        <w:t xml:space="preserve">492 места, при этом фактическая наполняемость составляет </w:t>
      </w:r>
      <w:r>
        <w:t>75,8 %</w:t>
      </w:r>
      <w:r w:rsidRPr="00705950">
        <w:t xml:space="preserve">. </w:t>
      </w:r>
      <w:r>
        <w:t xml:space="preserve">Данный показатель объясняется неполным охватом детей школьного возраста школьным образованием на территории </w:t>
      </w:r>
      <w:proofErr w:type="spellStart"/>
      <w:r>
        <w:t>Веревского</w:t>
      </w:r>
      <w:proofErr w:type="spellEnd"/>
      <w:r>
        <w:t xml:space="preserve"> сельского поселения. Около 70 % детей обучается на территории поселения, остальные дети получают образовательные услуги в г. Гатчина или Санкт-Петербурга. Отчасти данная ситуация объясняется предпочтением населения получать </w:t>
      </w:r>
      <w:r w:rsidRPr="00705950">
        <w:t>образовательные услуги более высокого уровня</w:t>
      </w:r>
      <w:r>
        <w:t>, а отчасти обусловлена тем, что большое количество трудоспособного населения работает за пределами поселения и отдает детей в образовательные учреждения в непосредственной близости от мест приложения труда.</w:t>
      </w:r>
    </w:p>
    <w:p w14:paraId="4B890656" w14:textId="77777777" w:rsidR="00C74B12" w:rsidRDefault="00C74B12" w:rsidP="00C74B12">
      <w:pPr>
        <w:ind w:firstLine="708"/>
      </w:pPr>
      <w:r>
        <w:t>Детская музыкальная школа также расположена в дер. Малое Верево. Учреждение рассчитано на 54 места, по состоянию на 01.01.2017 полностью укомплектовано, наполняемость 100 %.</w:t>
      </w:r>
    </w:p>
    <w:p w14:paraId="62C4EE9A" w14:textId="77777777" w:rsidR="00C74B12" w:rsidRPr="00705950" w:rsidRDefault="00C74B12" w:rsidP="00C74B12">
      <w:pPr>
        <w:ind w:firstLine="708"/>
      </w:pPr>
      <w:r w:rsidRPr="00705950">
        <w:t>Основываясь на нормах расчёта учреждений и предприятий обслуживания, зал</w:t>
      </w:r>
      <w:r>
        <w:t>оженных в р</w:t>
      </w:r>
      <w:r w:rsidRPr="00705950">
        <w:t>егиональных нормативах градостроительного проектирования Ленинградской области, фактическая обеспеченность местами в детских дошкольных учреждениях на территории сельских поселений</w:t>
      </w:r>
      <w:r>
        <w:t xml:space="preserve">, расположенных в зоне А </w:t>
      </w:r>
      <w:proofErr w:type="gramStart"/>
      <w:r>
        <w:t>интенсивной урбанизации</w:t>
      </w:r>
      <w:proofErr w:type="gramEnd"/>
      <w:r>
        <w:t xml:space="preserve"> </w:t>
      </w:r>
      <w:r w:rsidRPr="00705950">
        <w:t xml:space="preserve">должна составлять </w:t>
      </w:r>
      <w:r>
        <w:t>6</w:t>
      </w:r>
      <w:r w:rsidRPr="00705950">
        <w:t xml:space="preserve">0 мест на 1000 жителей. Обеспеченность местами в общеобразовательных учреждениях должна составлять </w:t>
      </w:r>
      <w:r>
        <w:t>9</w:t>
      </w:r>
      <w:r w:rsidRPr="00705950">
        <w:t>1 место на 1000 жителей. Нормативное количество мест во внешкольных учреждениях должно составлять 10 % от общего числа школьников.</w:t>
      </w:r>
    </w:p>
    <w:p w14:paraId="38027039" w14:textId="77777777" w:rsidR="00327AB0" w:rsidRDefault="00327AB0" w:rsidP="00C74B12">
      <w:pPr>
        <w:ind w:firstLine="708"/>
        <w:jc w:val="right"/>
      </w:pPr>
    </w:p>
    <w:p w14:paraId="50981239" w14:textId="77777777" w:rsidR="00327AB0" w:rsidRDefault="00327AB0" w:rsidP="00327AB0">
      <w:pPr>
        <w:ind w:firstLine="708"/>
        <w:jc w:val="center"/>
      </w:pPr>
    </w:p>
    <w:p w14:paraId="74FFF48A" w14:textId="77777777" w:rsidR="00327AB0" w:rsidRDefault="00327AB0" w:rsidP="00327AB0">
      <w:pPr>
        <w:ind w:firstLine="708"/>
        <w:jc w:val="center"/>
      </w:pPr>
    </w:p>
    <w:p w14:paraId="1A553830" w14:textId="77777777" w:rsidR="00327AB0" w:rsidRDefault="00327AB0" w:rsidP="00327AB0">
      <w:pPr>
        <w:ind w:firstLine="708"/>
        <w:jc w:val="center"/>
      </w:pPr>
    </w:p>
    <w:p w14:paraId="52594C33" w14:textId="77777777" w:rsidR="00327AB0" w:rsidRDefault="00327AB0" w:rsidP="00327AB0">
      <w:pPr>
        <w:ind w:firstLine="708"/>
        <w:jc w:val="center"/>
      </w:pPr>
    </w:p>
    <w:p w14:paraId="46CD144C" w14:textId="77777777" w:rsidR="00327AB0" w:rsidRDefault="00327AB0" w:rsidP="00327AB0">
      <w:pPr>
        <w:ind w:firstLine="708"/>
        <w:jc w:val="center"/>
      </w:pPr>
    </w:p>
    <w:p w14:paraId="4490844C" w14:textId="77777777" w:rsidR="00327AB0" w:rsidRDefault="00327AB0" w:rsidP="00327AB0">
      <w:pPr>
        <w:ind w:firstLine="708"/>
        <w:jc w:val="center"/>
      </w:pPr>
    </w:p>
    <w:p w14:paraId="77302588" w14:textId="77777777" w:rsidR="00327AB0" w:rsidRDefault="00327AB0" w:rsidP="00327AB0">
      <w:pPr>
        <w:ind w:firstLine="708"/>
        <w:jc w:val="center"/>
      </w:pPr>
    </w:p>
    <w:p w14:paraId="0D1CCF04" w14:textId="77777777" w:rsidR="00327AB0" w:rsidRDefault="00327AB0" w:rsidP="00327AB0">
      <w:pPr>
        <w:ind w:firstLine="708"/>
        <w:jc w:val="center"/>
      </w:pPr>
    </w:p>
    <w:p w14:paraId="253E82A1" w14:textId="77777777" w:rsidR="00327AB0" w:rsidRDefault="00327AB0" w:rsidP="00327AB0">
      <w:pPr>
        <w:ind w:firstLine="708"/>
        <w:jc w:val="center"/>
      </w:pPr>
    </w:p>
    <w:p w14:paraId="6A261A7A" w14:textId="77777777" w:rsidR="00327AB0" w:rsidRDefault="00327AB0" w:rsidP="00327AB0">
      <w:pPr>
        <w:ind w:firstLine="708"/>
        <w:jc w:val="center"/>
      </w:pPr>
    </w:p>
    <w:p w14:paraId="52D298CE" w14:textId="77777777" w:rsidR="00C74B12" w:rsidRDefault="00C74B12" w:rsidP="00327AB0">
      <w:pPr>
        <w:ind w:firstLine="708"/>
        <w:jc w:val="center"/>
      </w:pPr>
      <w:r w:rsidRPr="00242332">
        <w:t>Нормативная вместимость образовательных учреждений</w:t>
      </w:r>
      <w:r>
        <w:t xml:space="preserve"> </w:t>
      </w:r>
      <w:proofErr w:type="spellStart"/>
      <w:r>
        <w:t>Веревского</w:t>
      </w:r>
      <w:proofErr w:type="spellEnd"/>
      <w:r>
        <w:t xml:space="preserve"> сельского поселения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0"/>
        <w:gridCol w:w="1098"/>
        <w:gridCol w:w="1248"/>
        <w:gridCol w:w="1665"/>
        <w:gridCol w:w="1523"/>
        <w:gridCol w:w="1343"/>
        <w:gridCol w:w="1634"/>
      </w:tblGrid>
      <w:tr w:rsidR="00C74B12" w:rsidRPr="00A57521" w14:paraId="59A37494" w14:textId="77777777" w:rsidTr="00125074">
        <w:trPr>
          <w:trHeight w:val="1890"/>
          <w:tblHeader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F28C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lastRenderedPageBreak/>
              <w:t xml:space="preserve">Объекты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CB49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Единица измерения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950C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Норматив на 1000 жителей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CBEC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D90D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Существующее положение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A07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Нормативное количество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B45E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Обеспеченность</w:t>
            </w:r>
            <w:r>
              <w:rPr>
                <w:color w:val="000000"/>
              </w:rPr>
              <w:t>, %</w:t>
            </w:r>
          </w:p>
        </w:tc>
      </w:tr>
      <w:tr w:rsidR="00C74B12" w:rsidRPr="00A57521" w14:paraId="7F5B6840" w14:textId="77777777" w:rsidTr="00125074">
        <w:trPr>
          <w:trHeight w:val="63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4A79" w14:textId="77777777" w:rsidR="00C74B12" w:rsidRPr="00A57521" w:rsidRDefault="00C74B12" w:rsidP="00125074">
            <w:pPr>
              <w:rPr>
                <w:color w:val="000000"/>
              </w:rPr>
            </w:pPr>
            <w:r w:rsidRPr="00A57521">
              <w:rPr>
                <w:color w:val="000000"/>
              </w:rPr>
              <w:t>Детские дошкольные учреждения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F5B3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мест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A3AD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00EA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500 м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B50D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122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755D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431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8C2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28,3</w:t>
            </w:r>
            <w:r>
              <w:rPr>
                <w:color w:val="000000"/>
              </w:rPr>
              <w:t xml:space="preserve"> </w:t>
            </w:r>
          </w:p>
        </w:tc>
      </w:tr>
      <w:tr w:rsidR="00C74B12" w:rsidRPr="00A57521" w14:paraId="4F340ABD" w14:textId="77777777" w:rsidTr="00125074">
        <w:trPr>
          <w:trHeight w:val="315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4DEB" w14:textId="77777777" w:rsidR="00C74B12" w:rsidRPr="00A57521" w:rsidRDefault="00C74B12" w:rsidP="00125074">
            <w:pPr>
              <w:rPr>
                <w:color w:val="000000"/>
              </w:rPr>
            </w:pPr>
            <w:r w:rsidRPr="00A57521">
              <w:rPr>
                <w:color w:val="000000"/>
              </w:rPr>
              <w:t>Школы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1526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мест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387B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91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B32D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400 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625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492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82F0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654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F0A7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75,2</w:t>
            </w:r>
          </w:p>
        </w:tc>
      </w:tr>
      <w:tr w:rsidR="00C74B12" w:rsidRPr="00A57521" w14:paraId="52F7B7C0" w14:textId="77777777" w:rsidTr="00125074">
        <w:trPr>
          <w:trHeight w:val="945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C6DC" w14:textId="77777777" w:rsidR="00C74B12" w:rsidRPr="00A57521" w:rsidRDefault="00C74B12" w:rsidP="00125074">
            <w:pPr>
              <w:rPr>
                <w:color w:val="000000"/>
              </w:rPr>
            </w:pPr>
            <w:r w:rsidRPr="00A57521">
              <w:rPr>
                <w:color w:val="000000"/>
              </w:rPr>
              <w:t xml:space="preserve">Внешкольные учреждения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A35D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мест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FE87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10 % от общего числа школьников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4F6B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 w:rsidRPr="00A57521">
              <w:rPr>
                <w:color w:val="000000"/>
              </w:rPr>
              <w:t>транспортная доступность до 30 минут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958F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790C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A2FD" w14:textId="77777777" w:rsidR="00C74B12" w:rsidRPr="00A57521" w:rsidRDefault="00C74B12" w:rsidP="00125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144,8</w:t>
            </w:r>
          </w:p>
        </w:tc>
      </w:tr>
    </w:tbl>
    <w:p w14:paraId="0451138D" w14:textId="77777777" w:rsidR="00327AB0" w:rsidRDefault="00327AB0" w:rsidP="00C74B12">
      <w:pPr>
        <w:ind w:firstLine="708"/>
      </w:pPr>
    </w:p>
    <w:p w14:paraId="3567B0AF" w14:textId="77777777" w:rsidR="00C74B12" w:rsidRDefault="00C74B12" w:rsidP="00C74B12">
      <w:pPr>
        <w:ind w:firstLine="708"/>
      </w:pPr>
      <w:r>
        <w:t xml:space="preserve">Приведенные расчёты показывают, что уровень обеспеченности населения </w:t>
      </w:r>
      <w:proofErr w:type="spellStart"/>
      <w:r>
        <w:t>Веревского</w:t>
      </w:r>
      <w:proofErr w:type="spellEnd"/>
      <w:r>
        <w:t xml:space="preserve"> сельского поселения детскими садами крайне низкий – 28,3 % от нормативного значения, что также подтверждается переполненностью учреждения и существующей очередью на поступление в детский сад.</w:t>
      </w:r>
    </w:p>
    <w:p w14:paraId="65F206B5" w14:textId="77777777" w:rsidR="00C74B12" w:rsidRDefault="00C74B12" w:rsidP="00C74B12">
      <w:pPr>
        <w:ind w:firstLine="708"/>
      </w:pPr>
      <w:r>
        <w:t xml:space="preserve">Уровень обеспеченности населения школами составляет 75,2 % от нормативного значения, при этом фактическая наполняемость школы составляет 75,8 %. Расположение </w:t>
      </w:r>
      <w:proofErr w:type="spellStart"/>
      <w:r>
        <w:t>Веревского</w:t>
      </w:r>
      <w:proofErr w:type="spellEnd"/>
      <w:r>
        <w:t xml:space="preserve"> сельского поселения в зоне интенсивной урбанизации обуславливает необходимость создания резерва мест в учреждениях школьного образования. Активное жилищное строительство на территории поселения закономерно увеличит спрос на образовательные услуги.</w:t>
      </w:r>
    </w:p>
    <w:p w14:paraId="10F8457E" w14:textId="77777777" w:rsidR="00C74B12" w:rsidRDefault="00C74B12" w:rsidP="00C74B12">
      <w:pPr>
        <w:ind w:firstLine="708"/>
      </w:pPr>
      <w:r>
        <w:t>Обеспеченность населения учреждениями дополнительного образования превышает нормативный показатель в 1,4 раза. Однако 100 % наполняемость музыкальной школы говорит о востребованности учреждений данного типа среди населения.</w:t>
      </w:r>
    </w:p>
    <w:p w14:paraId="1F8EB04B" w14:textId="77777777" w:rsidR="00C74B12" w:rsidRPr="00AF41C9" w:rsidRDefault="00C74B12" w:rsidP="00C74B12">
      <w:pPr>
        <w:ind w:firstLine="709"/>
      </w:pPr>
      <w:r w:rsidRPr="00AF41C9">
        <w:t>Радиусы обслуживания в сельских населенных пунктах, расположенных в зоне интенсивной урбанизации (зоне А), принимаются в соответствии региональными нормативами градостроительного проектирования Ленинградской области:</w:t>
      </w:r>
    </w:p>
    <w:p w14:paraId="400DE598" w14:textId="77777777" w:rsidR="00C74B12" w:rsidRPr="00AF41C9" w:rsidRDefault="00C74B12" w:rsidP="00C74B12">
      <w:pPr>
        <w:numPr>
          <w:ilvl w:val="0"/>
          <w:numId w:val="8"/>
        </w:numPr>
        <w:ind w:left="1276" w:hanging="567"/>
      </w:pPr>
      <w:r w:rsidRPr="00AF41C9">
        <w:t xml:space="preserve">для детских садов – 300 м при многоэтажной (9 и более этажей) жилой застройке, 400 м при </w:t>
      </w:r>
      <w:proofErr w:type="spellStart"/>
      <w:r w:rsidRPr="00AF41C9">
        <w:t>среднеэтажной</w:t>
      </w:r>
      <w:proofErr w:type="spellEnd"/>
      <w:r w:rsidRPr="00AF41C9">
        <w:t xml:space="preserve"> жилой застройке, 500 м </w:t>
      </w:r>
      <w:r>
        <w:t>при малоэтажной жилой застройке;</w:t>
      </w:r>
    </w:p>
    <w:p w14:paraId="702DC278" w14:textId="77777777" w:rsidR="00C74B12" w:rsidRPr="00AF41C9" w:rsidRDefault="00C74B12" w:rsidP="00C74B12">
      <w:pPr>
        <w:numPr>
          <w:ilvl w:val="0"/>
          <w:numId w:val="8"/>
        </w:numPr>
        <w:ind w:left="1276" w:hanging="567"/>
      </w:pPr>
      <w:r w:rsidRPr="00AF41C9">
        <w:t>для школ – 400 м для общеобразовательных организаций I и II ступеней, 500 м для общеобразовательных организаций III ступени. В кварталах малоэтажной и блокированной жилой застройки допускается увеличение радиусов обслуживания учреждениями образова</w:t>
      </w:r>
      <w:r>
        <w:t>ния, но не более чем в 1,5 раза;</w:t>
      </w:r>
    </w:p>
    <w:p w14:paraId="268A7606" w14:textId="77777777" w:rsidR="00C74B12" w:rsidRPr="00AF41C9" w:rsidRDefault="00C74B12" w:rsidP="00C74B12">
      <w:pPr>
        <w:numPr>
          <w:ilvl w:val="0"/>
          <w:numId w:val="8"/>
        </w:numPr>
        <w:ind w:left="1276" w:hanging="567"/>
      </w:pPr>
      <w:r w:rsidRPr="00AF41C9">
        <w:lastRenderedPageBreak/>
        <w:t>для учреждений дополнительного образования – не более 30 минут транспортной доступности (в одну сторону).</w:t>
      </w:r>
    </w:p>
    <w:p w14:paraId="28DE848B" w14:textId="77777777" w:rsidR="00C74B12" w:rsidRDefault="00C74B12" w:rsidP="00C74B12">
      <w:pPr>
        <w:ind w:firstLine="709"/>
      </w:pPr>
      <w:r w:rsidRPr="00AF41C9">
        <w:t>Таким образом, в радиусы обслуживания общеобразовательных и дошкольных учреждений попада</w:t>
      </w:r>
      <w:r>
        <w:t>е</w:t>
      </w:r>
      <w:r w:rsidRPr="00AF41C9">
        <w:t xml:space="preserve">т только дер. </w:t>
      </w:r>
      <w:r>
        <w:t>Малое Верево</w:t>
      </w:r>
      <w:r w:rsidRPr="00AF41C9">
        <w:t>. Для решения данной проблемы организован подвоз школьным автобусом детей из других населённых пунктов поселения к местам обучения.</w:t>
      </w:r>
    </w:p>
    <w:p w14:paraId="7B8FA375" w14:textId="77777777" w:rsidR="00C74B12" w:rsidRPr="00C74B12" w:rsidRDefault="00C74B12" w:rsidP="00C74B12">
      <w:pPr>
        <w:pStyle w:val="ab"/>
        <w:numPr>
          <w:ilvl w:val="0"/>
          <w:numId w:val="15"/>
        </w:num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7" w:name="_Toc442206067"/>
      <w:bookmarkStart w:id="8" w:name="_Toc494229854"/>
      <w:r w:rsidRPr="00C74B12">
        <w:rPr>
          <w:rFonts w:ascii="Times New Roman" w:hAnsi="Times New Roman"/>
          <w:b/>
          <w:sz w:val="28"/>
          <w:szCs w:val="28"/>
        </w:rPr>
        <w:t>Здравоохранение</w:t>
      </w:r>
      <w:bookmarkEnd w:id="7"/>
      <w:bookmarkEnd w:id="8"/>
    </w:p>
    <w:p w14:paraId="507EACF9" w14:textId="77777777" w:rsidR="00C74B12" w:rsidRDefault="00C74B12" w:rsidP="00C74B12">
      <w:pPr>
        <w:ind w:firstLine="708"/>
      </w:pPr>
      <w:r w:rsidRPr="005578C9">
        <w:t xml:space="preserve">Население </w:t>
      </w:r>
      <w:proofErr w:type="spellStart"/>
      <w:r w:rsidRPr="005578C9">
        <w:t>Веревского</w:t>
      </w:r>
      <w:proofErr w:type="spellEnd"/>
      <w:r w:rsidRPr="005578C9">
        <w:t xml:space="preserve"> сельского поселения обслуживается </w:t>
      </w:r>
      <w:proofErr w:type="spellStart"/>
      <w:r w:rsidRPr="005578C9">
        <w:t>Веревской</w:t>
      </w:r>
      <w:proofErr w:type="spellEnd"/>
      <w:r w:rsidRPr="005578C9">
        <w:t xml:space="preserve"> сельской амбулаторией, которая относится к МКУЗ </w:t>
      </w:r>
      <w:r>
        <w:t>«</w:t>
      </w:r>
      <w:r w:rsidRPr="005578C9">
        <w:t>Гатчинская центральная районная клиническая больница</w:t>
      </w:r>
      <w:r>
        <w:t>»</w:t>
      </w:r>
      <w:r w:rsidRPr="005578C9">
        <w:t>.</w:t>
      </w:r>
      <w:r>
        <w:t xml:space="preserve"> М</w:t>
      </w:r>
      <w:r w:rsidRPr="005578C9">
        <w:t>ощность</w:t>
      </w:r>
      <w:r>
        <w:t xml:space="preserve"> учреждения составляет</w:t>
      </w:r>
      <w:r w:rsidRPr="005578C9">
        <w:t xml:space="preserve"> 50 посещений в смену</w:t>
      </w:r>
      <w:r>
        <w:t>,</w:t>
      </w:r>
      <w:r w:rsidRPr="005578C9">
        <w:t xml:space="preserve"> имеются: физиокабинет, процедурный кабинет, стоматологический кабинет</w:t>
      </w:r>
      <w:r>
        <w:t xml:space="preserve">; </w:t>
      </w:r>
      <w:r w:rsidRPr="005578C9">
        <w:t>оснащено двумя койками дневного пребывания. В настоящее время в амбулатории работает 3 вра</w:t>
      </w:r>
      <w:r>
        <w:t xml:space="preserve">ча, из них 2 общей практики, 8 </w:t>
      </w:r>
      <w:r w:rsidRPr="005578C9">
        <w:t>медицинских работников среднего звена.</w:t>
      </w:r>
    </w:p>
    <w:p w14:paraId="26BEB4D6" w14:textId="77777777" w:rsidR="00C74B12" w:rsidRPr="0028326E" w:rsidRDefault="00C74B12" w:rsidP="00C74B12">
      <w:pPr>
        <w:ind w:firstLine="708"/>
      </w:pPr>
      <w:r w:rsidRPr="005578C9">
        <w:t xml:space="preserve">Учреждения, предоставляющие </w:t>
      </w:r>
      <w:r>
        <w:t xml:space="preserve">круглосуточную </w:t>
      </w:r>
      <w:r w:rsidRPr="005578C9">
        <w:t xml:space="preserve">стационарную помощь, </w:t>
      </w:r>
      <w:r>
        <w:t xml:space="preserve">на территории поселения </w:t>
      </w:r>
      <w:r w:rsidRPr="005578C9">
        <w:t xml:space="preserve">отсутствуют. </w:t>
      </w:r>
      <w:r w:rsidRPr="0028326E">
        <w:t xml:space="preserve">Обслуживание населения в стационарах осуществляется в </w:t>
      </w:r>
      <w:r w:rsidRPr="005578C9">
        <w:t xml:space="preserve">МКУЗ </w:t>
      </w:r>
      <w:r>
        <w:t>«</w:t>
      </w:r>
      <w:r w:rsidRPr="005578C9">
        <w:t>Гатчинская центральная районная клиническая больница</w:t>
      </w:r>
      <w:r>
        <w:t>»</w:t>
      </w:r>
      <w:r w:rsidRPr="0028326E">
        <w:t xml:space="preserve"> </w:t>
      </w:r>
      <w:r>
        <w:t>в г. Гатчина</w:t>
      </w:r>
      <w:r w:rsidRPr="0028326E">
        <w:t xml:space="preserve">. Ближайшее отделение скорой медицинской помощи расположено в г. </w:t>
      </w:r>
      <w:r>
        <w:t>Гатчина</w:t>
      </w:r>
      <w:r w:rsidRPr="0028326E">
        <w:t>.</w:t>
      </w:r>
    </w:p>
    <w:p w14:paraId="7D2C2A30" w14:textId="77777777" w:rsidR="00C74B12" w:rsidRPr="0028326E" w:rsidRDefault="00C74B12" w:rsidP="00C74B12">
      <w:pPr>
        <w:ind w:firstLine="709"/>
      </w:pPr>
      <w:r w:rsidRPr="0028326E">
        <w:t>В соответствии с региональными нормативами градостроительного проектирования Ленинградской области устанавливаются следующие нормативы обеспеченности населения, проживающего в сельских населённых пунктах, расположенных в зоне интенсивной урбанизации (зоне А), учреждениями здравоохранения в расчёте на 1000 жителей:</w:t>
      </w:r>
    </w:p>
    <w:p w14:paraId="225B7956" w14:textId="77777777" w:rsidR="00C74B12" w:rsidRPr="0028326E" w:rsidRDefault="00C74B12" w:rsidP="00C74B12">
      <w:pPr>
        <w:numPr>
          <w:ilvl w:val="0"/>
          <w:numId w:val="9"/>
        </w:numPr>
        <w:ind w:left="1276" w:hanging="567"/>
      </w:pPr>
      <w:r w:rsidRPr="0028326E">
        <w:t>стационарами для взрослых и детей – 7 коек с транспортной доступностью до 60 минут,</w:t>
      </w:r>
    </w:p>
    <w:p w14:paraId="2A4AA27F" w14:textId="77777777" w:rsidR="00C74B12" w:rsidRPr="0028326E" w:rsidRDefault="00C74B12" w:rsidP="00C74B12">
      <w:pPr>
        <w:numPr>
          <w:ilvl w:val="0"/>
          <w:numId w:val="9"/>
        </w:numPr>
        <w:ind w:left="1276" w:hanging="567"/>
      </w:pPr>
      <w:r w:rsidRPr="0028326E">
        <w:t>амбулаторно-поликлиническими учреждениями – 18,5 посещения в смену с радиусом обслуживания до 1000 метров,</w:t>
      </w:r>
    </w:p>
    <w:p w14:paraId="0C48BC34" w14:textId="77777777" w:rsidR="00C74B12" w:rsidRPr="0028326E" w:rsidRDefault="00C74B12" w:rsidP="00C74B12">
      <w:pPr>
        <w:numPr>
          <w:ilvl w:val="0"/>
          <w:numId w:val="9"/>
        </w:numPr>
        <w:ind w:left="1276" w:hanging="567"/>
      </w:pPr>
      <w:r w:rsidRPr="0028326E">
        <w:t>скорой медицинской помощью (станциями, подстанциями, отделениями) – 0,1 автомобиля с транспортной доступностью санитарного автомобиля до 15 минут.</w:t>
      </w:r>
    </w:p>
    <w:p w14:paraId="5D68D71A" w14:textId="77777777" w:rsidR="00C74B12" w:rsidRPr="0028326E" w:rsidRDefault="00C74B12" w:rsidP="00C74B12">
      <w:pPr>
        <w:ind w:firstLine="709"/>
      </w:pPr>
      <w:r w:rsidRPr="0028326E">
        <w:t xml:space="preserve">В таблице </w:t>
      </w:r>
      <w:r>
        <w:t>6.2.1</w:t>
      </w:r>
      <w:r w:rsidRPr="0028326E">
        <w:t xml:space="preserve"> представлен расчёт обеспеченности населения объектами здравоохранения. Приведённые расчёты показывают, что обеспеченность амбулаторно-поликлиническими учреждениями на территории поселения ниже нормативного значения </w:t>
      </w:r>
      <w:r>
        <w:t>почти в 2,5 раза</w:t>
      </w:r>
      <w:r w:rsidRPr="0028326E">
        <w:t xml:space="preserve">, кроме того, часть населённых пунктов не попадает в радиус обслуживания данных учреждений. Обеспеченность станциями, подстанциями, отделениями скорой медицинской помощи также не соответствует нормативу. Исходя из численности населения </w:t>
      </w:r>
      <w:r>
        <w:t>7190</w:t>
      </w:r>
      <w:r w:rsidRPr="0028326E">
        <w:t xml:space="preserve"> человек, на территории поселения должен находиться пост скорой медицинской помощи.</w:t>
      </w:r>
    </w:p>
    <w:p w14:paraId="1A10F3D6" w14:textId="77777777" w:rsidR="00C74B12" w:rsidRDefault="00C74B12" w:rsidP="00C74B12">
      <w:pPr>
        <w:ind w:firstLine="708"/>
      </w:pPr>
    </w:p>
    <w:p w14:paraId="17672818" w14:textId="77777777" w:rsidR="00C74B12" w:rsidRDefault="00C74B12" w:rsidP="00C74B12">
      <w:pPr>
        <w:ind w:firstLine="708"/>
      </w:pPr>
    </w:p>
    <w:p w14:paraId="6B79E1E7" w14:textId="77777777" w:rsidR="00C74B12" w:rsidRDefault="00C74B12" w:rsidP="00C74B12">
      <w:pPr>
        <w:ind w:firstLine="708"/>
      </w:pPr>
    </w:p>
    <w:p w14:paraId="3DDC5C2B" w14:textId="77777777" w:rsidR="00C74B12" w:rsidRDefault="00C74B12" w:rsidP="00C74B12">
      <w:pPr>
        <w:ind w:firstLine="708"/>
      </w:pPr>
    </w:p>
    <w:p w14:paraId="49C8C433" w14:textId="77777777" w:rsidR="00C74B12" w:rsidRDefault="00C74B12" w:rsidP="00C74B12">
      <w:pPr>
        <w:ind w:firstLine="708"/>
        <w:sectPr w:rsidR="00C74B12" w:rsidSect="001F2493"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14:paraId="361BA58E" w14:textId="77777777" w:rsidR="00C74B12" w:rsidRDefault="00C74B12" w:rsidP="00C74B12">
      <w:pPr>
        <w:ind w:firstLine="708"/>
        <w:jc w:val="center"/>
      </w:pPr>
      <w:r>
        <w:lastRenderedPageBreak/>
        <w:t xml:space="preserve"> </w:t>
      </w:r>
      <w:r w:rsidRPr="00ED0B9A">
        <w:t>Обеспеченность населения учреждениями здравоохранения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8"/>
        <w:gridCol w:w="1444"/>
        <w:gridCol w:w="1261"/>
        <w:gridCol w:w="1850"/>
        <w:gridCol w:w="1625"/>
        <w:gridCol w:w="1989"/>
        <w:gridCol w:w="2028"/>
        <w:gridCol w:w="2295"/>
      </w:tblGrid>
      <w:tr w:rsidR="00C74B12" w:rsidRPr="00ED0B9A" w14:paraId="7644A747" w14:textId="77777777" w:rsidTr="00125074">
        <w:trPr>
          <w:trHeight w:val="1890"/>
          <w:tblHeader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7EF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 xml:space="preserve">Объекты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4361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Единица измерения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94C3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Норматив на 1000 жителей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E357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Существующее положение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6D08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Нормативное количество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903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Обеспеченность, %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4F43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C21C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Соответствие нормативному уровню территориальной доступности</w:t>
            </w:r>
          </w:p>
        </w:tc>
      </w:tr>
      <w:tr w:rsidR="00C74B12" w:rsidRPr="00ED0B9A" w14:paraId="27CA9951" w14:textId="77777777" w:rsidTr="00125074">
        <w:trPr>
          <w:trHeight w:val="945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396B" w14:textId="77777777" w:rsidR="00C74B12" w:rsidRPr="00ED0B9A" w:rsidRDefault="00C74B12" w:rsidP="00125074">
            <w:pPr>
              <w:rPr>
                <w:color w:val="000000"/>
              </w:rPr>
            </w:pPr>
            <w:r w:rsidRPr="00ED0B9A">
              <w:rPr>
                <w:color w:val="000000"/>
              </w:rPr>
              <w:t>Стационары для взрослых и детей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83A2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коек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9572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2E13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6BE4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48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CD44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4,2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6F77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транспортная доступность до 60 минут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DFD4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соответствует</w:t>
            </w:r>
          </w:p>
        </w:tc>
      </w:tr>
      <w:tr w:rsidR="00C74B12" w:rsidRPr="00ED0B9A" w14:paraId="0FF71628" w14:textId="77777777" w:rsidTr="00125074">
        <w:trPr>
          <w:trHeight w:val="1357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6EFA" w14:textId="77777777" w:rsidR="00C74B12" w:rsidRPr="00ED0B9A" w:rsidRDefault="00C74B12" w:rsidP="00125074">
            <w:pPr>
              <w:rPr>
                <w:color w:val="000000"/>
              </w:rPr>
            </w:pPr>
            <w:r w:rsidRPr="00ED0B9A">
              <w:rPr>
                <w:color w:val="000000"/>
              </w:rPr>
              <w:t>Амбулаторно-поликлинические учреждения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294A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посещений в смену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C5C4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18,15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A76C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D56A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124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3505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40,5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0823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до 1000 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025A" w14:textId="77777777" w:rsidR="00C74B12" w:rsidRPr="00ED0B9A" w:rsidRDefault="00C74B12" w:rsidP="00125074">
            <w:pPr>
              <w:rPr>
                <w:color w:val="000000"/>
              </w:rPr>
            </w:pPr>
            <w:r w:rsidRPr="00ED0B9A">
              <w:rPr>
                <w:color w:val="000000"/>
              </w:rPr>
              <w:t xml:space="preserve">соответствует: дер. Большое Верево, дер. Вайя, дер. </w:t>
            </w:r>
            <w:proofErr w:type="spellStart"/>
            <w:r w:rsidRPr="00ED0B9A">
              <w:rPr>
                <w:color w:val="000000"/>
              </w:rPr>
              <w:t>Вайялово</w:t>
            </w:r>
            <w:proofErr w:type="spellEnd"/>
            <w:r w:rsidRPr="00ED0B9A">
              <w:rPr>
                <w:color w:val="000000"/>
              </w:rPr>
              <w:t>, дер. Ивановка, дер. Малое Верево,</w:t>
            </w:r>
            <w:r>
              <w:rPr>
                <w:color w:val="000000"/>
              </w:rPr>
              <w:t xml:space="preserve"> </w:t>
            </w:r>
            <w:r w:rsidRPr="00ED0B9A">
              <w:rPr>
                <w:color w:val="000000"/>
              </w:rPr>
              <w:t>дер. Романовка,</w:t>
            </w:r>
            <w:r>
              <w:rPr>
                <w:color w:val="000000"/>
              </w:rPr>
              <w:t xml:space="preserve"> </w:t>
            </w:r>
            <w:r w:rsidRPr="00ED0B9A">
              <w:rPr>
                <w:color w:val="000000"/>
              </w:rPr>
              <w:t xml:space="preserve">пос. ст. Верево, пос. ст. Новое </w:t>
            </w:r>
            <w:proofErr w:type="spellStart"/>
            <w:r w:rsidRPr="00ED0B9A">
              <w:rPr>
                <w:color w:val="000000"/>
              </w:rPr>
              <w:t>Мозино</w:t>
            </w:r>
            <w:proofErr w:type="spellEnd"/>
            <w:r w:rsidRPr="00ED0B9A">
              <w:rPr>
                <w:color w:val="000000"/>
              </w:rPr>
              <w:t xml:space="preserve">, пос. ст. Старое </w:t>
            </w:r>
            <w:proofErr w:type="spellStart"/>
            <w:r w:rsidRPr="00ED0B9A">
              <w:rPr>
                <w:color w:val="000000"/>
              </w:rPr>
              <w:t>Мозино</w:t>
            </w:r>
            <w:proofErr w:type="spellEnd"/>
            <w:r w:rsidRPr="00ED0B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D0B9A">
              <w:rPr>
                <w:color w:val="000000"/>
              </w:rPr>
              <w:t xml:space="preserve">не соответствует: дер. Бугры, дер. Горки, дер. </w:t>
            </w:r>
            <w:proofErr w:type="spellStart"/>
            <w:r w:rsidRPr="00ED0B9A">
              <w:rPr>
                <w:color w:val="000000"/>
              </w:rPr>
              <w:t>Дони</w:t>
            </w:r>
            <w:proofErr w:type="spellEnd"/>
            <w:r w:rsidRPr="00ED0B9A">
              <w:rPr>
                <w:color w:val="000000"/>
              </w:rPr>
              <w:t>, дер. Зайцево,</w:t>
            </w:r>
            <w:r>
              <w:rPr>
                <w:color w:val="000000"/>
              </w:rPr>
              <w:t xml:space="preserve"> </w:t>
            </w:r>
            <w:r w:rsidRPr="00ED0B9A">
              <w:rPr>
                <w:color w:val="000000"/>
              </w:rPr>
              <w:t xml:space="preserve">дер. Ижора, дер. </w:t>
            </w:r>
            <w:proofErr w:type="spellStart"/>
            <w:r w:rsidRPr="00ED0B9A">
              <w:rPr>
                <w:color w:val="000000"/>
              </w:rPr>
              <w:t>Кирлово</w:t>
            </w:r>
            <w:proofErr w:type="spellEnd"/>
            <w:r w:rsidRPr="00ED0B9A">
              <w:rPr>
                <w:color w:val="000000"/>
              </w:rPr>
              <w:t xml:space="preserve">, дер. </w:t>
            </w:r>
            <w:proofErr w:type="spellStart"/>
            <w:r w:rsidRPr="00ED0B9A">
              <w:rPr>
                <w:color w:val="000000"/>
              </w:rPr>
              <w:t>Коммолово</w:t>
            </w:r>
            <w:proofErr w:type="spellEnd"/>
            <w:r w:rsidRPr="00ED0B9A">
              <w:rPr>
                <w:color w:val="000000"/>
              </w:rPr>
              <w:t xml:space="preserve">, дер. </w:t>
            </w:r>
            <w:proofErr w:type="spellStart"/>
            <w:r w:rsidRPr="00ED0B9A">
              <w:rPr>
                <w:color w:val="000000"/>
              </w:rPr>
              <w:lastRenderedPageBreak/>
              <w:t>Пегелево</w:t>
            </w:r>
            <w:proofErr w:type="spellEnd"/>
            <w:r w:rsidRPr="00ED0B9A">
              <w:rPr>
                <w:color w:val="000000"/>
              </w:rPr>
              <w:t>, пос. Володарский Водопровод, пос. Торфопредприятие</w:t>
            </w:r>
          </w:p>
        </w:tc>
      </w:tr>
      <w:tr w:rsidR="00C74B12" w:rsidRPr="00ED0B9A" w14:paraId="4A9AA73A" w14:textId="77777777" w:rsidTr="00125074">
        <w:trPr>
          <w:trHeight w:val="2349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BFBF" w14:textId="77777777" w:rsidR="00C74B12" w:rsidRPr="00ED0B9A" w:rsidRDefault="00C74B12" w:rsidP="00125074">
            <w:pPr>
              <w:rPr>
                <w:color w:val="000000"/>
              </w:rPr>
            </w:pPr>
            <w:r w:rsidRPr="00ED0B9A">
              <w:rPr>
                <w:color w:val="000000"/>
              </w:rPr>
              <w:lastRenderedPageBreak/>
              <w:t>Скорая медицинская помощь (станции, подстанции, отделения)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B33E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1 автомобиль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157C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0,1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0639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79D2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4135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78E1" w14:textId="77777777" w:rsidR="00C74B12" w:rsidRPr="00ED0B9A" w:rsidRDefault="00C74B12" w:rsidP="00125074">
            <w:pPr>
              <w:jc w:val="center"/>
              <w:rPr>
                <w:color w:val="000000"/>
              </w:rPr>
            </w:pPr>
            <w:r w:rsidRPr="00ED0B9A">
              <w:rPr>
                <w:color w:val="000000"/>
              </w:rPr>
              <w:t>транспортная доступность санитарного автомобиля до 15 минут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156B" w14:textId="77777777" w:rsidR="00C74B12" w:rsidRPr="00ED0B9A" w:rsidRDefault="00C74B12" w:rsidP="00125074">
            <w:pPr>
              <w:rPr>
                <w:color w:val="000000"/>
              </w:rPr>
            </w:pPr>
            <w:r w:rsidRPr="00ED0B9A">
              <w:rPr>
                <w:color w:val="000000"/>
              </w:rPr>
              <w:t xml:space="preserve">соответствует: дер. Вайя, дер. </w:t>
            </w:r>
            <w:proofErr w:type="spellStart"/>
            <w:r w:rsidRPr="00ED0B9A">
              <w:rPr>
                <w:color w:val="000000"/>
              </w:rPr>
              <w:t>Вайялово</w:t>
            </w:r>
            <w:proofErr w:type="spellEnd"/>
            <w:r w:rsidRPr="00ED0B9A">
              <w:rPr>
                <w:color w:val="000000"/>
              </w:rPr>
              <w:t xml:space="preserve">, дер. Большое Верево, дер. Ивановка, дер. Малое Верево, дер. Романовка, пос. ст. Новое </w:t>
            </w:r>
            <w:proofErr w:type="spellStart"/>
            <w:r w:rsidRPr="00ED0B9A">
              <w:rPr>
                <w:color w:val="000000"/>
              </w:rPr>
              <w:t>Мозино</w:t>
            </w:r>
            <w:proofErr w:type="spellEnd"/>
            <w:r w:rsidRPr="00ED0B9A">
              <w:rPr>
                <w:color w:val="000000"/>
              </w:rPr>
              <w:t>, не соответствует:</w:t>
            </w:r>
            <w:r>
              <w:rPr>
                <w:color w:val="000000"/>
              </w:rPr>
              <w:t xml:space="preserve"> </w:t>
            </w:r>
            <w:r w:rsidRPr="00ED0B9A">
              <w:rPr>
                <w:color w:val="000000"/>
              </w:rPr>
              <w:t xml:space="preserve">дер. Бугры, дер. Горки, дер. </w:t>
            </w:r>
            <w:proofErr w:type="spellStart"/>
            <w:r w:rsidRPr="00ED0B9A">
              <w:rPr>
                <w:color w:val="000000"/>
              </w:rPr>
              <w:t>Дони</w:t>
            </w:r>
            <w:proofErr w:type="spellEnd"/>
            <w:r w:rsidRPr="00ED0B9A">
              <w:rPr>
                <w:color w:val="000000"/>
              </w:rPr>
              <w:t>, дер. Зайцево,</w:t>
            </w:r>
            <w:r>
              <w:rPr>
                <w:color w:val="000000"/>
              </w:rPr>
              <w:t xml:space="preserve"> </w:t>
            </w:r>
            <w:r w:rsidRPr="00ED0B9A">
              <w:rPr>
                <w:color w:val="000000"/>
              </w:rPr>
              <w:t xml:space="preserve">дер. Ижора, дер. </w:t>
            </w:r>
            <w:proofErr w:type="spellStart"/>
            <w:r w:rsidRPr="00ED0B9A">
              <w:rPr>
                <w:color w:val="000000"/>
              </w:rPr>
              <w:t>Кирлово</w:t>
            </w:r>
            <w:proofErr w:type="spellEnd"/>
            <w:r w:rsidRPr="00ED0B9A">
              <w:rPr>
                <w:color w:val="000000"/>
              </w:rPr>
              <w:t xml:space="preserve">, дер. </w:t>
            </w:r>
            <w:proofErr w:type="spellStart"/>
            <w:r w:rsidRPr="00ED0B9A">
              <w:rPr>
                <w:color w:val="000000"/>
              </w:rPr>
              <w:t>Коммолово</w:t>
            </w:r>
            <w:proofErr w:type="spellEnd"/>
            <w:r w:rsidRPr="00ED0B9A">
              <w:rPr>
                <w:color w:val="000000"/>
              </w:rPr>
              <w:t xml:space="preserve">, дер. </w:t>
            </w:r>
            <w:proofErr w:type="spellStart"/>
            <w:r w:rsidRPr="00ED0B9A">
              <w:rPr>
                <w:color w:val="000000"/>
              </w:rPr>
              <w:t>Пегелево</w:t>
            </w:r>
            <w:proofErr w:type="spellEnd"/>
            <w:r w:rsidRPr="00ED0B9A">
              <w:rPr>
                <w:color w:val="000000"/>
              </w:rPr>
              <w:t xml:space="preserve">, пос. </w:t>
            </w:r>
            <w:r w:rsidRPr="00ED0B9A">
              <w:rPr>
                <w:color w:val="000000"/>
              </w:rPr>
              <w:lastRenderedPageBreak/>
              <w:t>Володарский Водопровод, пос. Торфопредприятие, пос. ст. Верево,</w:t>
            </w:r>
            <w:r>
              <w:rPr>
                <w:color w:val="000000"/>
              </w:rPr>
              <w:t xml:space="preserve"> </w:t>
            </w:r>
            <w:r w:rsidRPr="00ED0B9A">
              <w:rPr>
                <w:color w:val="000000"/>
              </w:rPr>
              <w:t xml:space="preserve">пос. ст. Старое </w:t>
            </w:r>
            <w:proofErr w:type="spellStart"/>
            <w:r w:rsidRPr="00ED0B9A">
              <w:rPr>
                <w:color w:val="000000"/>
              </w:rPr>
              <w:t>Мозино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14:paraId="2A0E317D" w14:textId="77777777" w:rsidR="00C74B12" w:rsidRDefault="00C74B12" w:rsidP="00C74B12">
      <w:pPr>
        <w:ind w:firstLine="708"/>
        <w:jc w:val="right"/>
      </w:pPr>
    </w:p>
    <w:p w14:paraId="7D8D64F1" w14:textId="77777777" w:rsidR="00C74B12" w:rsidRDefault="00C74B12" w:rsidP="00C74B12">
      <w:pPr>
        <w:ind w:firstLine="708"/>
        <w:jc w:val="right"/>
      </w:pPr>
    </w:p>
    <w:p w14:paraId="34667E44" w14:textId="77777777" w:rsidR="00C74B12" w:rsidRDefault="00C74B12" w:rsidP="00C74B12">
      <w:pPr>
        <w:ind w:firstLine="708"/>
        <w:jc w:val="right"/>
      </w:pPr>
    </w:p>
    <w:p w14:paraId="5B06D556" w14:textId="77777777" w:rsidR="00C74B12" w:rsidRDefault="00C74B12" w:rsidP="00C74B12">
      <w:pPr>
        <w:ind w:firstLine="708"/>
        <w:jc w:val="right"/>
      </w:pPr>
    </w:p>
    <w:p w14:paraId="30332DE4" w14:textId="77777777" w:rsidR="00C74B12" w:rsidRDefault="00C74B12" w:rsidP="00C74B12">
      <w:pPr>
        <w:ind w:firstLine="708"/>
      </w:pPr>
    </w:p>
    <w:p w14:paraId="36746204" w14:textId="77777777" w:rsidR="00C74B12" w:rsidRDefault="00C74B12" w:rsidP="00C74B12">
      <w:pPr>
        <w:ind w:firstLine="708"/>
        <w:sectPr w:rsidR="00C74B12" w:rsidSect="005C519C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14:paraId="29E0F34B" w14:textId="77777777" w:rsidR="00C74B12" w:rsidRDefault="00C74B12" w:rsidP="00C74B12">
      <w:pPr>
        <w:pStyle w:val="2"/>
        <w:numPr>
          <w:ilvl w:val="0"/>
          <w:numId w:val="15"/>
        </w:numPr>
        <w:spacing w:before="0" w:after="0"/>
        <w:jc w:val="center"/>
        <w:rPr>
          <w:rFonts w:ascii="Times New Roman" w:hAnsi="Times New Roman"/>
          <w:i w:val="0"/>
          <w:szCs w:val="24"/>
        </w:rPr>
      </w:pPr>
      <w:bookmarkStart w:id="9" w:name="_Toc442206068"/>
      <w:bookmarkStart w:id="10" w:name="_Toc494229855"/>
      <w:r w:rsidRPr="009F0B02">
        <w:rPr>
          <w:rFonts w:ascii="Times New Roman" w:hAnsi="Times New Roman"/>
          <w:i w:val="0"/>
          <w:szCs w:val="24"/>
        </w:rPr>
        <w:lastRenderedPageBreak/>
        <w:t>Культура</w:t>
      </w:r>
      <w:bookmarkEnd w:id="9"/>
      <w:r w:rsidRPr="009F0B02">
        <w:rPr>
          <w:rFonts w:ascii="Times New Roman" w:hAnsi="Times New Roman"/>
          <w:i w:val="0"/>
          <w:szCs w:val="24"/>
        </w:rPr>
        <w:t xml:space="preserve"> и молодёжная политика</w:t>
      </w:r>
      <w:bookmarkEnd w:id="10"/>
    </w:p>
    <w:p w14:paraId="35E254CC" w14:textId="77777777" w:rsidR="00C74B12" w:rsidRPr="00C74B12" w:rsidRDefault="00C74B12" w:rsidP="00C74B12">
      <w:pPr>
        <w:pStyle w:val="ab"/>
        <w:ind w:left="1080"/>
      </w:pPr>
    </w:p>
    <w:p w14:paraId="46DBD3B3" w14:textId="77777777" w:rsidR="00C74B12" w:rsidRPr="0060169E" w:rsidRDefault="00C74B12" w:rsidP="00C74B12">
      <w:pPr>
        <w:ind w:firstLine="708"/>
      </w:pPr>
      <w:r w:rsidRPr="0060169E">
        <w:t xml:space="preserve">На территории поселения действует муниципальное казенное учреждение культуры </w:t>
      </w:r>
      <w:r>
        <w:t>«</w:t>
      </w:r>
      <w:proofErr w:type="spellStart"/>
      <w:r w:rsidRPr="0060169E">
        <w:t>Веревский</w:t>
      </w:r>
      <w:proofErr w:type="spellEnd"/>
      <w:r w:rsidRPr="0060169E">
        <w:t xml:space="preserve"> сельский культурно-досуговый центр</w:t>
      </w:r>
      <w:r>
        <w:t>»</w:t>
      </w:r>
      <w:r w:rsidRPr="0060169E">
        <w:t>, в состав которого входят: дом культуры и библиотека.</w:t>
      </w:r>
      <w:r>
        <w:t xml:space="preserve"> Характеристика объектов культуры представлена в таблице 6.3.1.</w:t>
      </w:r>
    </w:p>
    <w:p w14:paraId="7A555FB4" w14:textId="77777777" w:rsidR="00C74B12" w:rsidRDefault="00C74B12" w:rsidP="00C74B12">
      <w:pPr>
        <w:ind w:firstLine="708"/>
      </w:pPr>
      <w:r>
        <w:t>В соответствии с данными комитета по культуре и туризме Гатчинского района Ленинградской области (письмо от 29.08.2016 № 810)</w:t>
      </w:r>
      <w:r>
        <w:rPr>
          <w:rStyle w:val="af"/>
        </w:rPr>
        <w:footnoteReference w:id="1"/>
      </w:r>
      <w:r>
        <w:t xml:space="preserve">, на территории </w:t>
      </w:r>
      <w:proofErr w:type="spellStart"/>
      <w:r>
        <w:t>Веревского</w:t>
      </w:r>
      <w:proofErr w:type="spellEnd"/>
      <w:r>
        <w:t xml:space="preserve"> сельского поселения учреждений культуры, подведомственных комитету нет.</w:t>
      </w:r>
    </w:p>
    <w:p w14:paraId="384568E3" w14:textId="77777777" w:rsidR="00C74B12" w:rsidRPr="0060169E" w:rsidRDefault="00C74B12" w:rsidP="00C74B12">
      <w:pPr>
        <w:ind w:firstLine="708"/>
      </w:pPr>
      <w:r w:rsidRPr="0060169E">
        <w:t xml:space="preserve">Дом культуры расположен </w:t>
      </w:r>
      <w:r>
        <w:t>в</w:t>
      </w:r>
      <w:r w:rsidRPr="0060169E">
        <w:t xml:space="preserve"> дер. Малое Верево</w:t>
      </w:r>
      <w:r>
        <w:t>, рассчитан на 100 посадочных мест</w:t>
      </w:r>
      <w:r w:rsidRPr="0060169E">
        <w:t>.</w:t>
      </w:r>
    </w:p>
    <w:p w14:paraId="59D5A6E7" w14:textId="77777777" w:rsidR="00C74B12" w:rsidRDefault="00C74B12" w:rsidP="00C74B12">
      <w:pPr>
        <w:ind w:firstLine="708"/>
      </w:pPr>
      <w:proofErr w:type="spellStart"/>
      <w:r w:rsidRPr="0060169E">
        <w:t>Веревская</w:t>
      </w:r>
      <w:proofErr w:type="spellEnd"/>
      <w:r w:rsidRPr="0060169E">
        <w:t xml:space="preserve"> сельская библиотека является одним из основных культурно-информационных центров на территории д</w:t>
      </w:r>
      <w:r>
        <w:t>ер</w:t>
      </w:r>
      <w:r w:rsidRPr="0060169E">
        <w:t>. М</w:t>
      </w:r>
      <w:r>
        <w:t>алое</w:t>
      </w:r>
      <w:r w:rsidRPr="0060169E">
        <w:t xml:space="preserve"> Верево, она располагает универсальным книжны</w:t>
      </w:r>
      <w:r>
        <w:t>м</w:t>
      </w:r>
      <w:r w:rsidRPr="0060169E">
        <w:t xml:space="preserve"> фондом</w:t>
      </w:r>
      <w:r>
        <w:t xml:space="preserve"> в</w:t>
      </w:r>
      <w:r w:rsidRPr="0060169E">
        <w:t xml:space="preserve"> 11 422 экземпляра, читателями библиотеки являются 694 читателя</w:t>
      </w:r>
      <w:r>
        <w:t>.</w:t>
      </w:r>
    </w:p>
    <w:p w14:paraId="7470CEF8" w14:textId="77777777" w:rsidR="00C74B12" w:rsidRDefault="00C74B12" w:rsidP="00C74B12">
      <w:pPr>
        <w:ind w:firstLine="708"/>
        <w:jc w:val="center"/>
      </w:pPr>
      <w:r>
        <w:t>Характеристика учреждений культуры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8"/>
        <w:gridCol w:w="2297"/>
        <w:gridCol w:w="2238"/>
        <w:gridCol w:w="2248"/>
      </w:tblGrid>
      <w:tr w:rsidR="00C74B12" w:rsidRPr="0049289D" w14:paraId="63741133" w14:textId="77777777" w:rsidTr="00125074">
        <w:trPr>
          <w:trHeight w:val="657"/>
        </w:trPr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053E" w14:textId="77777777" w:rsidR="00C74B12" w:rsidRPr="0049289D" w:rsidRDefault="00C74B12" w:rsidP="00125074">
            <w:pPr>
              <w:jc w:val="center"/>
              <w:rPr>
                <w:color w:val="000000"/>
              </w:rPr>
            </w:pPr>
            <w:r w:rsidRPr="0049289D">
              <w:rPr>
                <w:color w:val="000000"/>
              </w:rPr>
              <w:t>Наименование объекта</w:t>
            </w:r>
          </w:p>
        </w:tc>
        <w:tc>
          <w:tcPr>
            <w:tcW w:w="3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ECD2" w14:textId="77777777" w:rsidR="00C74B12" w:rsidRPr="0049289D" w:rsidRDefault="00C74B12" w:rsidP="00125074">
            <w:pPr>
              <w:jc w:val="center"/>
              <w:rPr>
                <w:color w:val="000000"/>
              </w:rPr>
            </w:pPr>
            <w:r w:rsidRPr="0049289D">
              <w:rPr>
                <w:color w:val="000000"/>
              </w:rPr>
              <w:t>Характеристика объекта</w:t>
            </w:r>
          </w:p>
        </w:tc>
      </w:tr>
      <w:tr w:rsidR="00C74B12" w:rsidRPr="0049289D" w14:paraId="1A8BB060" w14:textId="77777777" w:rsidTr="00125074">
        <w:trPr>
          <w:trHeight w:val="630"/>
        </w:trPr>
        <w:tc>
          <w:tcPr>
            <w:tcW w:w="1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B45B" w14:textId="77777777" w:rsidR="00C74B12" w:rsidRPr="0049289D" w:rsidRDefault="00C74B12" w:rsidP="00125074">
            <w:pPr>
              <w:rPr>
                <w:color w:val="00000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F74C" w14:textId="77777777" w:rsidR="00C74B12" w:rsidRPr="0049289D" w:rsidRDefault="00C74B12" w:rsidP="00125074">
            <w:pPr>
              <w:jc w:val="center"/>
              <w:rPr>
                <w:color w:val="000000"/>
              </w:rPr>
            </w:pPr>
            <w:r w:rsidRPr="0049289D">
              <w:rPr>
                <w:color w:val="000000"/>
              </w:rPr>
              <w:t>единица измерения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22B6" w14:textId="77777777" w:rsidR="00C74B12" w:rsidRPr="0049289D" w:rsidRDefault="00C74B12" w:rsidP="00125074">
            <w:pPr>
              <w:jc w:val="center"/>
              <w:rPr>
                <w:color w:val="000000"/>
              </w:rPr>
            </w:pPr>
            <w:r w:rsidRPr="0049289D">
              <w:rPr>
                <w:color w:val="000000"/>
              </w:rPr>
              <w:t>значение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5C97" w14:textId="77777777" w:rsidR="00C74B12" w:rsidRPr="0049289D" w:rsidRDefault="00C74B12" w:rsidP="00125074">
            <w:pPr>
              <w:jc w:val="center"/>
              <w:rPr>
                <w:color w:val="000000"/>
              </w:rPr>
            </w:pPr>
            <w:r w:rsidRPr="0049289D">
              <w:rPr>
                <w:color w:val="000000"/>
              </w:rPr>
              <w:t>Адрес</w:t>
            </w:r>
          </w:p>
        </w:tc>
      </w:tr>
      <w:tr w:rsidR="00C74B12" w:rsidRPr="0049289D" w14:paraId="05ECDBDF" w14:textId="77777777" w:rsidTr="00125074">
        <w:trPr>
          <w:trHeight w:val="945"/>
        </w:trPr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0A18" w14:textId="77777777" w:rsidR="00C74B12" w:rsidRPr="0049289D" w:rsidRDefault="00C74B12" w:rsidP="00125074">
            <w:pPr>
              <w:rPr>
                <w:color w:val="000000"/>
              </w:rPr>
            </w:pPr>
            <w:r w:rsidRPr="0049289D">
              <w:rPr>
                <w:color w:val="000000"/>
              </w:rPr>
              <w:t xml:space="preserve">МКУК </w:t>
            </w:r>
            <w:r>
              <w:rPr>
                <w:color w:val="000000"/>
              </w:rPr>
              <w:t>«</w:t>
            </w:r>
            <w:proofErr w:type="spellStart"/>
            <w:r w:rsidRPr="0049289D">
              <w:rPr>
                <w:color w:val="000000"/>
              </w:rPr>
              <w:t>Веревский</w:t>
            </w:r>
            <w:proofErr w:type="spellEnd"/>
            <w:r w:rsidRPr="0049289D">
              <w:rPr>
                <w:color w:val="000000"/>
              </w:rPr>
              <w:t xml:space="preserve"> сельский культурно-досуговый центр</w:t>
            </w:r>
            <w:r>
              <w:rPr>
                <w:color w:val="000000"/>
              </w:rPr>
              <w:t>»</w:t>
            </w:r>
            <w:r w:rsidRPr="0049289D">
              <w:rPr>
                <w:color w:val="000000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4445" w14:textId="77777777" w:rsidR="00C74B12" w:rsidRPr="0049289D" w:rsidRDefault="00C74B12" w:rsidP="00125074">
            <w:pPr>
              <w:rPr>
                <w:color w:val="000000"/>
              </w:rPr>
            </w:pPr>
            <w:r w:rsidRPr="0049289D">
              <w:rPr>
                <w:color w:val="000000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D95E" w14:textId="77777777" w:rsidR="00C74B12" w:rsidRPr="0049289D" w:rsidRDefault="00C74B12" w:rsidP="00125074">
            <w:pPr>
              <w:rPr>
                <w:color w:val="000000"/>
              </w:rPr>
            </w:pPr>
            <w:r w:rsidRPr="0049289D">
              <w:rPr>
                <w:color w:val="000000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BDDE" w14:textId="77777777" w:rsidR="00C74B12" w:rsidRPr="0049289D" w:rsidRDefault="00C74B12" w:rsidP="00125074">
            <w:pPr>
              <w:rPr>
                <w:color w:val="000000"/>
              </w:rPr>
            </w:pPr>
            <w:r w:rsidRPr="0049289D">
              <w:rPr>
                <w:color w:val="000000"/>
              </w:rPr>
              <w:t> </w:t>
            </w:r>
          </w:p>
        </w:tc>
      </w:tr>
      <w:tr w:rsidR="00C74B12" w:rsidRPr="0049289D" w14:paraId="7CAD8647" w14:textId="77777777" w:rsidTr="00125074">
        <w:trPr>
          <w:trHeight w:val="945"/>
        </w:trPr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B4E7" w14:textId="77777777" w:rsidR="00C74B12" w:rsidRPr="0049289D" w:rsidRDefault="00C74B12" w:rsidP="00125074">
            <w:pPr>
              <w:rPr>
                <w:color w:val="000000"/>
              </w:rPr>
            </w:pPr>
            <w:r w:rsidRPr="0049289D">
              <w:rPr>
                <w:color w:val="000000"/>
              </w:rPr>
              <w:t>дом культуры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F947" w14:textId="77777777" w:rsidR="00C74B12" w:rsidRPr="0049289D" w:rsidRDefault="00C74B12" w:rsidP="00125074">
            <w:pPr>
              <w:rPr>
                <w:color w:val="000000"/>
              </w:rPr>
            </w:pPr>
            <w:r w:rsidRPr="0049289D">
              <w:rPr>
                <w:color w:val="000000"/>
              </w:rPr>
              <w:t>мест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0032" w14:textId="77777777" w:rsidR="00C74B12" w:rsidRPr="0049289D" w:rsidRDefault="00C74B12" w:rsidP="00125074">
            <w:pPr>
              <w:rPr>
                <w:color w:val="000000"/>
              </w:rPr>
            </w:pPr>
            <w:r w:rsidRPr="0049289D">
              <w:rPr>
                <w:color w:val="000000"/>
              </w:rPr>
              <w:t>100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4B1E" w14:textId="77777777" w:rsidR="00C74B12" w:rsidRPr="0049289D" w:rsidRDefault="00C74B12" w:rsidP="00125074">
            <w:pPr>
              <w:rPr>
                <w:color w:val="000000"/>
              </w:rPr>
            </w:pPr>
            <w:r w:rsidRPr="0049289D">
              <w:rPr>
                <w:color w:val="000000"/>
              </w:rPr>
              <w:t xml:space="preserve">дер. Малое Верево ул. </w:t>
            </w:r>
            <w:proofErr w:type="spellStart"/>
            <w:r w:rsidRPr="0049289D">
              <w:rPr>
                <w:color w:val="000000"/>
              </w:rPr>
              <w:t>Кутышева</w:t>
            </w:r>
            <w:proofErr w:type="spellEnd"/>
            <w:r>
              <w:rPr>
                <w:color w:val="000000"/>
              </w:rPr>
              <w:t>,</w:t>
            </w:r>
            <w:r w:rsidRPr="0049289D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49289D">
              <w:rPr>
                <w:color w:val="000000"/>
              </w:rPr>
              <w:t>1а</w:t>
            </w:r>
          </w:p>
        </w:tc>
      </w:tr>
      <w:tr w:rsidR="00C74B12" w:rsidRPr="0049289D" w14:paraId="032FA5FC" w14:textId="77777777" w:rsidTr="00125074">
        <w:trPr>
          <w:trHeight w:val="1072"/>
        </w:trPr>
        <w:tc>
          <w:tcPr>
            <w:tcW w:w="1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3D77" w14:textId="77777777" w:rsidR="00C74B12" w:rsidRPr="0049289D" w:rsidRDefault="00C74B12" w:rsidP="00125074">
            <w:pPr>
              <w:rPr>
                <w:color w:val="000000"/>
              </w:rPr>
            </w:pPr>
            <w:r w:rsidRPr="0049289D">
              <w:rPr>
                <w:color w:val="000000"/>
              </w:rPr>
              <w:t>библиотека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D8D1" w14:textId="77777777" w:rsidR="00C74B12" w:rsidRPr="0049289D" w:rsidRDefault="00C74B12" w:rsidP="00125074">
            <w:pPr>
              <w:rPr>
                <w:color w:val="000000"/>
              </w:rPr>
            </w:pPr>
            <w:r w:rsidRPr="0049289D">
              <w:rPr>
                <w:color w:val="000000"/>
              </w:rPr>
              <w:t>тыс. экземпляров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AEB" w14:textId="77777777" w:rsidR="00C74B12" w:rsidRPr="0049289D" w:rsidRDefault="00C74B12" w:rsidP="00125074">
            <w:pPr>
              <w:rPr>
                <w:color w:val="000000"/>
              </w:rPr>
            </w:pPr>
            <w:r w:rsidRPr="0049289D">
              <w:rPr>
                <w:color w:val="000000"/>
              </w:rPr>
              <w:t>11,422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9FEA" w14:textId="77777777" w:rsidR="00C74B12" w:rsidRPr="0049289D" w:rsidRDefault="00C74B12" w:rsidP="00125074">
            <w:pPr>
              <w:rPr>
                <w:color w:val="000000"/>
              </w:rPr>
            </w:pPr>
            <w:r w:rsidRPr="0049289D">
              <w:rPr>
                <w:color w:val="000000"/>
              </w:rPr>
              <w:t>дер. Малое Верево Киевское шоссе</w:t>
            </w:r>
            <w:r>
              <w:rPr>
                <w:color w:val="000000"/>
              </w:rPr>
              <w:t>,</w:t>
            </w:r>
            <w:r w:rsidRPr="0049289D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49289D">
              <w:rPr>
                <w:color w:val="000000"/>
              </w:rPr>
              <w:t>2а</w:t>
            </w:r>
          </w:p>
        </w:tc>
      </w:tr>
      <w:tr w:rsidR="00C74B12" w:rsidRPr="0049289D" w14:paraId="2328CE29" w14:textId="77777777" w:rsidTr="00125074">
        <w:trPr>
          <w:trHeight w:val="315"/>
        </w:trPr>
        <w:tc>
          <w:tcPr>
            <w:tcW w:w="1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5D15" w14:textId="77777777" w:rsidR="00C74B12" w:rsidRPr="0049289D" w:rsidRDefault="00C74B12" w:rsidP="00125074">
            <w:pPr>
              <w:rPr>
                <w:color w:val="00000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D2BC" w14:textId="77777777" w:rsidR="00C74B12" w:rsidRPr="0049289D" w:rsidRDefault="00C74B12" w:rsidP="00125074">
            <w:pPr>
              <w:rPr>
                <w:color w:val="000000"/>
              </w:rPr>
            </w:pPr>
            <w:r w:rsidRPr="0049289D">
              <w:rPr>
                <w:color w:val="000000"/>
              </w:rPr>
              <w:t>мест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5A8D" w14:textId="77777777" w:rsidR="00C74B12" w:rsidRPr="0049289D" w:rsidRDefault="00C74B12" w:rsidP="00125074">
            <w:pPr>
              <w:rPr>
                <w:color w:val="000000"/>
              </w:rPr>
            </w:pPr>
            <w:r w:rsidRPr="0049289D">
              <w:rPr>
                <w:color w:val="000000"/>
              </w:rPr>
              <w:t>10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AE69" w14:textId="77777777" w:rsidR="00C74B12" w:rsidRPr="0049289D" w:rsidRDefault="00C74B12" w:rsidP="00125074">
            <w:pPr>
              <w:rPr>
                <w:color w:val="000000"/>
              </w:rPr>
            </w:pPr>
            <w:r w:rsidRPr="0049289D">
              <w:rPr>
                <w:color w:val="000000"/>
              </w:rPr>
              <w:t> </w:t>
            </w:r>
          </w:p>
        </w:tc>
      </w:tr>
    </w:tbl>
    <w:p w14:paraId="6F79B077" w14:textId="77777777" w:rsidR="00C74B12" w:rsidRDefault="00C74B12" w:rsidP="00C74B12">
      <w:pPr>
        <w:ind w:left="-113" w:firstLine="708"/>
      </w:pPr>
      <w:r w:rsidRPr="00976489">
        <w:t>Согласно региональным нормативам градостроительного проектирования Ленинградской области, к повседневным объектам обслуживания для сельских населённых пунктов относятся дома культуры. Норматив обеспеченности составляет 70 м</w:t>
      </w:r>
      <w:r w:rsidRPr="00976489">
        <w:rPr>
          <w:vertAlign w:val="superscript"/>
        </w:rPr>
        <w:t>2</w:t>
      </w:r>
      <w:r w:rsidRPr="00976489">
        <w:t xml:space="preserve"> на 1000 жителей. Нормативное количество книг в библиотечном фонде сельских поселений с численностью населения от 5000 до 10000 человек составляет 4,5-5,0 тыс. единиц хранения с транспортной доступностью до 30 минут. Минимально допустимый уровень обеспеченности детскими библиотеками в населенных пунктах, являющихся административными центрами сельских поселений (дер. </w:t>
      </w:r>
      <w:r>
        <w:t>Малое Верево</w:t>
      </w:r>
      <w:r w:rsidRPr="00976489">
        <w:t>), с числом жителей свыше 1 тысяч человек – 1 библиотека на каждую 1 тысячу детского населения.</w:t>
      </w:r>
      <w:r>
        <w:t xml:space="preserve"> </w:t>
      </w:r>
      <w:r w:rsidRPr="00976489">
        <w:t xml:space="preserve">В таблице приведён расчёт обеспеченности населения учреждениями культуры. </w:t>
      </w:r>
    </w:p>
    <w:p w14:paraId="2A73C090" w14:textId="77777777" w:rsidR="00C74B12" w:rsidRDefault="00C74B12" w:rsidP="00C74B12">
      <w:pPr>
        <w:ind w:firstLine="708"/>
        <w:sectPr w:rsidR="00C74B12" w:rsidSect="003F1F34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35AF2D8E" w14:textId="77777777" w:rsidR="00C74B12" w:rsidRDefault="00C74B12" w:rsidP="00F43D60">
      <w:pPr>
        <w:ind w:firstLine="708"/>
        <w:jc w:val="center"/>
      </w:pPr>
      <w:r w:rsidRPr="00976489">
        <w:lastRenderedPageBreak/>
        <w:t>Обеспеченность населения учреждениями культуры</w:t>
      </w:r>
    </w:p>
    <w:tbl>
      <w:tblPr>
        <w:tblW w:w="162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559"/>
        <w:gridCol w:w="1843"/>
        <w:gridCol w:w="1559"/>
        <w:gridCol w:w="2552"/>
        <w:gridCol w:w="3615"/>
      </w:tblGrid>
      <w:tr w:rsidR="00F43D60" w:rsidRPr="00976489" w14:paraId="05A4B00A" w14:textId="77777777" w:rsidTr="00F43D60">
        <w:trPr>
          <w:trHeight w:val="2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60E0" w14:textId="77777777" w:rsidR="00C74B12" w:rsidRPr="00976489" w:rsidRDefault="00C74B12" w:rsidP="00C74B12">
            <w:pPr>
              <w:ind w:left="-113"/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 xml:space="preserve">Объекты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455F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18BE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Норматив на 1000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F296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Существующее положение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3BDD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Нормативное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FD2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Обеспеченность, 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1084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8114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Соответствие нормативному уровню территориальной доступности</w:t>
            </w:r>
          </w:p>
        </w:tc>
      </w:tr>
      <w:tr w:rsidR="00F43D60" w:rsidRPr="00976489" w14:paraId="5ACA4416" w14:textId="77777777" w:rsidTr="00F43D60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25F5" w14:textId="77777777" w:rsidR="00C74B12" w:rsidRPr="00976489" w:rsidRDefault="00C74B12" w:rsidP="00125074">
            <w:pPr>
              <w:rPr>
                <w:color w:val="000000"/>
              </w:rPr>
            </w:pPr>
            <w:r w:rsidRPr="00976489">
              <w:rPr>
                <w:color w:val="000000"/>
              </w:rPr>
              <w:t>Учреждения культуры клубного типа сельских</w:t>
            </w:r>
            <w:r>
              <w:rPr>
                <w:color w:val="000000"/>
              </w:rPr>
              <w:t xml:space="preserve"> </w:t>
            </w:r>
            <w:r w:rsidRPr="00976489">
              <w:rPr>
                <w:color w:val="000000"/>
              </w:rPr>
              <w:t>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F5EE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мест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81B3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B2DA" w14:textId="77777777" w:rsidR="00C74B12" w:rsidRPr="008F7A03" w:rsidRDefault="00C74B12" w:rsidP="00125074">
            <w:pPr>
              <w:jc w:val="center"/>
              <w:rPr>
                <w:color w:val="000000"/>
              </w:rPr>
            </w:pPr>
            <w:r w:rsidRPr="008F7A03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34BB" w14:textId="77777777" w:rsidR="00C74B12" w:rsidRPr="008F7A03" w:rsidRDefault="00C74B12" w:rsidP="00125074">
            <w:pPr>
              <w:jc w:val="center"/>
              <w:rPr>
                <w:color w:val="000000"/>
              </w:rPr>
            </w:pPr>
            <w:r w:rsidRPr="008F7A03">
              <w:rPr>
                <w:color w:val="000000"/>
              </w:rPr>
              <w:t>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B41D" w14:textId="77777777" w:rsidR="00C74B12" w:rsidRPr="008F7A03" w:rsidRDefault="00C74B12" w:rsidP="00125074">
            <w:pPr>
              <w:jc w:val="center"/>
              <w:rPr>
                <w:color w:val="000000"/>
              </w:rPr>
            </w:pPr>
            <w:r w:rsidRPr="008F7A03">
              <w:rPr>
                <w:color w:val="000000"/>
              </w:rPr>
              <w:t>19,9%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8FA2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не нормируется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FE2F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-</w:t>
            </w:r>
          </w:p>
        </w:tc>
      </w:tr>
      <w:tr w:rsidR="00F43D60" w:rsidRPr="00976489" w14:paraId="2CA10290" w14:textId="77777777" w:rsidTr="00F43D60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F93B" w14:textId="77777777" w:rsidR="00C74B12" w:rsidRPr="00976489" w:rsidRDefault="00C74B12" w:rsidP="00125074">
            <w:pPr>
              <w:rPr>
                <w:color w:val="000000"/>
              </w:rPr>
            </w:pPr>
            <w:r w:rsidRPr="00976489">
              <w:rPr>
                <w:color w:val="000000"/>
              </w:rPr>
              <w:t xml:space="preserve">Общедоступная библиотека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FBDD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976489">
              <w:rPr>
                <w:color w:val="000000"/>
              </w:rPr>
              <w:t>ед. 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264D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4,5-5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29B9" w14:textId="77777777" w:rsidR="00C74B12" w:rsidRPr="008F7A03" w:rsidRDefault="00C74B12" w:rsidP="00125074">
            <w:pPr>
              <w:jc w:val="center"/>
              <w:rPr>
                <w:color w:val="000000"/>
              </w:rPr>
            </w:pPr>
            <w:r w:rsidRPr="008F7A03">
              <w:rPr>
                <w:color w:val="000000"/>
              </w:rPr>
              <w:t>11,422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5833" w14:textId="77777777" w:rsidR="00C74B12" w:rsidRPr="008F7A03" w:rsidRDefault="00C74B12" w:rsidP="00125074">
            <w:pPr>
              <w:jc w:val="center"/>
              <w:rPr>
                <w:color w:val="000000"/>
              </w:rPr>
            </w:pPr>
            <w:r w:rsidRPr="008F7A03">
              <w:rPr>
                <w:color w:val="000000"/>
              </w:rPr>
              <w:t>32,355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8CFF" w14:textId="77777777" w:rsidR="00C74B12" w:rsidRPr="008F7A03" w:rsidRDefault="00C74B12" w:rsidP="00125074">
            <w:pPr>
              <w:jc w:val="center"/>
              <w:rPr>
                <w:color w:val="000000"/>
              </w:rPr>
            </w:pPr>
            <w:r w:rsidRPr="008F7A03">
              <w:rPr>
                <w:color w:val="000000"/>
              </w:rPr>
              <w:t>35,3%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DED7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30 минут транспортной доступности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AD87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соответствует</w:t>
            </w:r>
          </w:p>
        </w:tc>
      </w:tr>
      <w:tr w:rsidR="00F43D60" w:rsidRPr="00976489" w14:paraId="11658922" w14:textId="77777777" w:rsidTr="00F43D60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2515" w14:textId="77777777" w:rsidR="00C74B12" w:rsidRPr="00976489" w:rsidRDefault="00C74B12" w:rsidP="00125074">
            <w:pPr>
              <w:rPr>
                <w:color w:val="000000"/>
              </w:rPr>
            </w:pPr>
            <w:r w:rsidRPr="00976489">
              <w:rPr>
                <w:color w:val="000000"/>
              </w:rPr>
              <w:t>Детская библиотека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5724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количество объектов на</w:t>
            </w:r>
            <w:r>
              <w:rPr>
                <w:color w:val="000000"/>
              </w:rPr>
              <w:t xml:space="preserve"> </w:t>
            </w:r>
            <w:r w:rsidRPr="00976489">
              <w:rPr>
                <w:color w:val="000000"/>
              </w:rPr>
              <w:t>населённых пункт свыше 1000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E8FB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A40C" w14:textId="77777777" w:rsidR="00C74B12" w:rsidRPr="008F7A03" w:rsidRDefault="00C74B12" w:rsidP="00125074">
            <w:pPr>
              <w:jc w:val="center"/>
              <w:rPr>
                <w:color w:val="000000"/>
              </w:rPr>
            </w:pPr>
            <w:r w:rsidRPr="008F7A03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4968" w14:textId="77777777" w:rsidR="00C74B12" w:rsidRPr="008F7A03" w:rsidRDefault="00C74B12" w:rsidP="00125074">
            <w:pPr>
              <w:jc w:val="center"/>
              <w:rPr>
                <w:color w:val="000000"/>
              </w:rPr>
            </w:pPr>
            <w:r w:rsidRPr="008F7A0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0DF3" w14:textId="77777777" w:rsidR="00C74B12" w:rsidRPr="008F7A03" w:rsidRDefault="00C74B12" w:rsidP="00125074">
            <w:pPr>
              <w:jc w:val="center"/>
              <w:rPr>
                <w:color w:val="000000"/>
              </w:rPr>
            </w:pPr>
            <w:r w:rsidRPr="008F7A03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DCC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30 минут транспортной доступности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AFA2" w14:textId="77777777" w:rsidR="00C74B12" w:rsidRPr="00976489" w:rsidRDefault="00C74B12" w:rsidP="00125074">
            <w:pPr>
              <w:jc w:val="center"/>
              <w:rPr>
                <w:color w:val="000000"/>
              </w:rPr>
            </w:pPr>
            <w:r w:rsidRPr="00976489">
              <w:rPr>
                <w:color w:val="000000"/>
              </w:rPr>
              <w:t>соответствует</w:t>
            </w:r>
          </w:p>
        </w:tc>
      </w:tr>
    </w:tbl>
    <w:p w14:paraId="7F4AA86D" w14:textId="77777777" w:rsidR="00C74B12" w:rsidRDefault="00C74B12" w:rsidP="00C74B12">
      <w:pPr>
        <w:ind w:firstLine="708"/>
      </w:pPr>
    </w:p>
    <w:p w14:paraId="6E2C5DF3" w14:textId="77777777" w:rsidR="00C74B12" w:rsidRDefault="00C74B12" w:rsidP="00C74B12">
      <w:pPr>
        <w:ind w:firstLine="708"/>
        <w:sectPr w:rsidR="00C74B12" w:rsidSect="00976489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14:paraId="371D12F6" w14:textId="77777777" w:rsidR="00C74B12" w:rsidRPr="00976489" w:rsidRDefault="00C74B12" w:rsidP="00C74B12">
      <w:pPr>
        <w:ind w:firstLine="708"/>
      </w:pPr>
      <w:r w:rsidRPr="00976489">
        <w:lastRenderedPageBreak/>
        <w:t xml:space="preserve">Обеспеченность населения учреждениями культуры клубного типа составляет </w:t>
      </w:r>
      <w:r>
        <w:t>19,9</w:t>
      </w:r>
      <w:r w:rsidRPr="00976489">
        <w:t xml:space="preserve"> % от нормативного уровня. Обеспеченность книжным фондом в общедоступных библиотеках в 2,</w:t>
      </w:r>
      <w:r>
        <w:t>8</w:t>
      </w:r>
      <w:r w:rsidRPr="00976489">
        <w:t xml:space="preserve"> раза ниже нормативного уровня, необходимо пополнение книжного фонда.</w:t>
      </w:r>
    </w:p>
    <w:p w14:paraId="716D3F8E" w14:textId="77777777" w:rsidR="00C74B12" w:rsidRDefault="00C74B12" w:rsidP="00C74B12">
      <w:pPr>
        <w:ind w:firstLine="708"/>
      </w:pPr>
      <w:r w:rsidRPr="00976489">
        <w:t xml:space="preserve">Численность населения дер. </w:t>
      </w:r>
      <w:r>
        <w:t>Малое Верево составляет 4195</w:t>
      </w:r>
      <w:r w:rsidRPr="00976489">
        <w:t xml:space="preserve"> человек. Данные по численности детей в разрезе населённых пунктов отсутствуют. Исходя из доли населения младше трудоспособного возраста в целом по поселению, равной, </w:t>
      </w:r>
      <w:r>
        <w:t>13,9</w:t>
      </w:r>
      <w:r w:rsidRPr="00976489">
        <w:t xml:space="preserve"> % от общей численности населения, можно принять такое же соотношение для дер. </w:t>
      </w:r>
      <w:r>
        <w:t>Малое Верево</w:t>
      </w:r>
      <w:r w:rsidRPr="00976489">
        <w:t xml:space="preserve">, тогда численность детей данного населённого пункта </w:t>
      </w:r>
      <w:r>
        <w:t xml:space="preserve">составит около </w:t>
      </w:r>
      <w:r w:rsidRPr="00976489">
        <w:t>5</w:t>
      </w:r>
      <w:r>
        <w:t>80</w:t>
      </w:r>
      <w:r w:rsidRPr="00976489">
        <w:t xml:space="preserve"> человек. Таким образом, размещение специализированной детской библиотеки в дер. </w:t>
      </w:r>
      <w:r>
        <w:t>Малое Верево</w:t>
      </w:r>
      <w:r w:rsidRPr="00976489">
        <w:t xml:space="preserve"> в настоящее время не требуется.</w:t>
      </w:r>
    </w:p>
    <w:p w14:paraId="072C22C6" w14:textId="77777777" w:rsidR="00C74B12" w:rsidRPr="00B51F9E" w:rsidRDefault="00C74B12" w:rsidP="00C74B12">
      <w:pPr>
        <w:ind w:firstLine="708"/>
      </w:pPr>
      <w:r w:rsidRPr="00B51F9E">
        <w:t xml:space="preserve">В настоящее время работа с молодёжью на территории </w:t>
      </w:r>
      <w:proofErr w:type="spellStart"/>
      <w:r>
        <w:t>Веревского</w:t>
      </w:r>
      <w:proofErr w:type="spellEnd"/>
      <w:r w:rsidRPr="00B51F9E">
        <w:t xml:space="preserve"> сельского поселения осуществляется на базе учреждений </w:t>
      </w:r>
      <w:r w:rsidRPr="0049289D">
        <w:rPr>
          <w:color w:val="000000"/>
        </w:rPr>
        <w:t xml:space="preserve">МКУК </w:t>
      </w:r>
      <w:r>
        <w:rPr>
          <w:color w:val="000000"/>
        </w:rPr>
        <w:t>«</w:t>
      </w:r>
      <w:proofErr w:type="spellStart"/>
      <w:r w:rsidRPr="0049289D">
        <w:rPr>
          <w:color w:val="000000"/>
        </w:rPr>
        <w:t>Веревский</w:t>
      </w:r>
      <w:proofErr w:type="spellEnd"/>
      <w:r w:rsidRPr="0049289D">
        <w:rPr>
          <w:color w:val="000000"/>
        </w:rPr>
        <w:t xml:space="preserve"> сельский культурно-досуговый центр</w:t>
      </w:r>
      <w:r>
        <w:rPr>
          <w:color w:val="000000"/>
        </w:rPr>
        <w:t>»</w:t>
      </w:r>
      <w:r w:rsidRPr="00B51F9E">
        <w:t xml:space="preserve">. Общая площадь учреждений составляет </w:t>
      </w:r>
      <w:r>
        <w:t>198</w:t>
      </w:r>
      <w:r w:rsidRPr="00B51F9E">
        <w:t xml:space="preserve"> м</w:t>
      </w:r>
      <w:r w:rsidRPr="00B51F9E">
        <w:rPr>
          <w:vertAlign w:val="superscript"/>
        </w:rPr>
        <w:t>2</w:t>
      </w:r>
      <w:r w:rsidRPr="00B51F9E">
        <w:t>, общее число специалист</w:t>
      </w:r>
      <w:r>
        <w:t xml:space="preserve">ов </w:t>
      </w:r>
      <w:r w:rsidRPr="00B51F9E">
        <w:t xml:space="preserve">культурно–досуговой деятельности составляет </w:t>
      </w:r>
      <w:r>
        <w:t>10</w:t>
      </w:r>
      <w:r w:rsidRPr="00B51F9E">
        <w:t xml:space="preserve"> штатных единиц. </w:t>
      </w:r>
      <w:r>
        <w:t>Численность подростков и молодежи, занимающихся в досуговых учреждениях по состоянию на 01.01.2016 составляет 175 человек</w:t>
      </w:r>
      <w:r w:rsidRPr="00B51F9E">
        <w:t>. Специализированные центры и клубы по делам молодёжи в настоящее время отсутствуют.</w:t>
      </w:r>
    </w:p>
    <w:p w14:paraId="433EC6E5" w14:textId="77777777" w:rsidR="00C74B12" w:rsidRPr="00B51F9E" w:rsidRDefault="00C74B12" w:rsidP="00C74B12">
      <w:pPr>
        <w:ind w:firstLine="708"/>
      </w:pPr>
      <w:r w:rsidRPr="00B51F9E">
        <w:t>В соответствии с региональными нормативами градостроительного проектирования минимально допустимый уровень обеспеченности учреждениями органов по делам молодежи составляет 25 м</w:t>
      </w:r>
      <w:r w:rsidRPr="00B51F9E">
        <w:rPr>
          <w:vertAlign w:val="superscript"/>
        </w:rPr>
        <w:t>2</w:t>
      </w:r>
      <w:r w:rsidRPr="00B51F9E">
        <w:t xml:space="preserve"> общей площади, 2 рабочих места на 1000 жителей. В таблице </w:t>
      </w:r>
      <w:r>
        <w:t>6.3.3</w:t>
      </w:r>
      <w:r w:rsidRPr="00B51F9E">
        <w:t xml:space="preserve"> представлен расчёт обеспеченности населения </w:t>
      </w:r>
      <w:proofErr w:type="spellStart"/>
      <w:r>
        <w:t>Веревского</w:t>
      </w:r>
      <w:proofErr w:type="spellEnd"/>
      <w:r w:rsidRPr="00B51F9E">
        <w:t xml:space="preserve"> сельского поселения учреждениями по работе с молодёжью.</w:t>
      </w:r>
    </w:p>
    <w:p w14:paraId="5A61052C" w14:textId="77777777" w:rsidR="00C74B12" w:rsidRDefault="00C74B12" w:rsidP="00F43D60">
      <w:pPr>
        <w:ind w:firstLine="708"/>
        <w:jc w:val="center"/>
      </w:pPr>
      <w:r w:rsidRPr="00B51F9E">
        <w:t>Обеспеченность населения</w:t>
      </w:r>
      <w:r>
        <w:t xml:space="preserve"> </w:t>
      </w:r>
      <w:r w:rsidRPr="00B51F9E">
        <w:t>учреждениями по работе с молодёжью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2"/>
        <w:gridCol w:w="1364"/>
        <w:gridCol w:w="1304"/>
        <w:gridCol w:w="1917"/>
        <w:gridCol w:w="1683"/>
        <w:gridCol w:w="2061"/>
      </w:tblGrid>
      <w:tr w:rsidR="00C74B12" w:rsidRPr="001C0429" w14:paraId="5366C984" w14:textId="77777777" w:rsidTr="00125074">
        <w:trPr>
          <w:trHeight w:val="945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5BD9" w14:textId="77777777" w:rsidR="00C74B12" w:rsidRPr="001C0429" w:rsidRDefault="00C74B12" w:rsidP="00125074">
            <w:pPr>
              <w:jc w:val="center"/>
              <w:rPr>
                <w:color w:val="000000"/>
              </w:rPr>
            </w:pPr>
            <w:r w:rsidRPr="001C0429">
              <w:rPr>
                <w:color w:val="000000"/>
              </w:rPr>
              <w:t xml:space="preserve">Объекты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7F22" w14:textId="77777777" w:rsidR="00C74B12" w:rsidRPr="001C0429" w:rsidRDefault="00C74B12" w:rsidP="00125074">
            <w:pPr>
              <w:jc w:val="center"/>
              <w:rPr>
                <w:color w:val="000000"/>
              </w:rPr>
            </w:pPr>
            <w:r w:rsidRPr="001C0429">
              <w:rPr>
                <w:color w:val="000000"/>
              </w:rPr>
              <w:t>Единица измерения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F307" w14:textId="77777777" w:rsidR="00C74B12" w:rsidRPr="001C0429" w:rsidRDefault="00C74B12" w:rsidP="00125074">
            <w:pPr>
              <w:jc w:val="center"/>
              <w:rPr>
                <w:color w:val="000000"/>
              </w:rPr>
            </w:pPr>
            <w:r w:rsidRPr="001C0429">
              <w:rPr>
                <w:color w:val="000000"/>
              </w:rPr>
              <w:t>Норматив на 1000 жителей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0573" w14:textId="77777777" w:rsidR="00C74B12" w:rsidRPr="001C0429" w:rsidRDefault="00C74B12" w:rsidP="00125074">
            <w:pPr>
              <w:jc w:val="center"/>
              <w:rPr>
                <w:color w:val="000000"/>
              </w:rPr>
            </w:pPr>
            <w:r w:rsidRPr="001C0429">
              <w:rPr>
                <w:color w:val="000000"/>
              </w:rPr>
              <w:t>Существующее положение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BF34" w14:textId="77777777" w:rsidR="00C74B12" w:rsidRPr="001C0429" w:rsidRDefault="00C74B12" w:rsidP="00125074">
            <w:pPr>
              <w:jc w:val="center"/>
              <w:rPr>
                <w:color w:val="000000"/>
              </w:rPr>
            </w:pPr>
            <w:r w:rsidRPr="001C0429">
              <w:rPr>
                <w:color w:val="000000"/>
              </w:rPr>
              <w:t>Нормативное количество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1119" w14:textId="77777777" w:rsidR="00C74B12" w:rsidRPr="001C0429" w:rsidRDefault="00C74B12" w:rsidP="00125074">
            <w:pPr>
              <w:jc w:val="center"/>
              <w:rPr>
                <w:color w:val="000000"/>
              </w:rPr>
            </w:pPr>
            <w:r w:rsidRPr="001C0429">
              <w:rPr>
                <w:color w:val="000000"/>
              </w:rPr>
              <w:t>Обеспеченность, %</w:t>
            </w:r>
          </w:p>
        </w:tc>
      </w:tr>
      <w:tr w:rsidR="00C74B12" w:rsidRPr="001C0429" w14:paraId="3D62AA13" w14:textId="77777777" w:rsidTr="00125074">
        <w:trPr>
          <w:trHeight w:val="945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BA33" w14:textId="77777777" w:rsidR="00C74B12" w:rsidRPr="001C0429" w:rsidRDefault="00C74B12" w:rsidP="00125074">
            <w:pPr>
              <w:jc w:val="center"/>
              <w:rPr>
                <w:color w:val="000000"/>
              </w:rPr>
            </w:pPr>
            <w:r w:rsidRPr="001C0429">
              <w:rPr>
                <w:color w:val="000000"/>
              </w:rPr>
              <w:t>Учреждения органов по делам молодежи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09ED" w14:textId="77777777" w:rsidR="00C74B12" w:rsidRPr="001C0429" w:rsidRDefault="00C74B12" w:rsidP="00125074">
            <w:pPr>
              <w:jc w:val="center"/>
              <w:rPr>
                <w:color w:val="000000"/>
              </w:rPr>
            </w:pPr>
            <w:r w:rsidRPr="001C0429">
              <w:rPr>
                <w:color w:val="000000"/>
              </w:rPr>
              <w:t>м</w:t>
            </w:r>
            <w:r w:rsidRPr="001C0429">
              <w:rPr>
                <w:color w:val="000000"/>
                <w:vertAlign w:val="superscript"/>
              </w:rPr>
              <w:t>2</w:t>
            </w:r>
            <w:r w:rsidRPr="001C0429">
              <w:rPr>
                <w:color w:val="000000"/>
              </w:rPr>
              <w:t xml:space="preserve"> общей площади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82F2" w14:textId="77777777" w:rsidR="00C74B12" w:rsidRPr="001C0429" w:rsidRDefault="00C74B12" w:rsidP="00125074">
            <w:pPr>
              <w:jc w:val="center"/>
              <w:rPr>
                <w:color w:val="000000"/>
              </w:rPr>
            </w:pPr>
            <w:r w:rsidRPr="001C0429">
              <w:rPr>
                <w:color w:val="000000"/>
              </w:rPr>
              <w:t>25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3A15" w14:textId="77777777" w:rsidR="00C74B12" w:rsidRPr="001C0429" w:rsidRDefault="00C74B12" w:rsidP="00125074">
            <w:pPr>
              <w:jc w:val="center"/>
              <w:rPr>
                <w:color w:val="000000"/>
              </w:rPr>
            </w:pPr>
            <w:r w:rsidRPr="001C0429">
              <w:rPr>
                <w:color w:val="000000"/>
              </w:rPr>
              <w:t>198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0C00" w14:textId="77777777" w:rsidR="00C74B12" w:rsidRPr="001C0429" w:rsidRDefault="00C74B12" w:rsidP="00125074">
            <w:pPr>
              <w:jc w:val="center"/>
              <w:rPr>
                <w:color w:val="000000"/>
              </w:rPr>
            </w:pPr>
            <w:r w:rsidRPr="001C0429">
              <w:rPr>
                <w:color w:val="000000"/>
              </w:rPr>
              <w:t>179,8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23B5" w14:textId="77777777" w:rsidR="00C74B12" w:rsidRPr="001C0429" w:rsidRDefault="00C74B12" w:rsidP="00125074">
            <w:pPr>
              <w:jc w:val="center"/>
              <w:rPr>
                <w:color w:val="000000"/>
              </w:rPr>
            </w:pPr>
            <w:r w:rsidRPr="001C0429">
              <w:rPr>
                <w:color w:val="000000"/>
              </w:rPr>
              <w:t>110,1</w:t>
            </w:r>
          </w:p>
        </w:tc>
      </w:tr>
      <w:tr w:rsidR="00C74B12" w:rsidRPr="001C0429" w14:paraId="7933CD90" w14:textId="77777777" w:rsidTr="00125074">
        <w:trPr>
          <w:trHeight w:val="315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7425" w14:textId="77777777" w:rsidR="00C74B12" w:rsidRPr="001C0429" w:rsidRDefault="00C74B12" w:rsidP="00125074">
            <w:pPr>
              <w:rPr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6FBB" w14:textId="77777777" w:rsidR="00C74B12" w:rsidRPr="001C0429" w:rsidRDefault="00C74B12" w:rsidP="00125074">
            <w:pPr>
              <w:jc w:val="center"/>
              <w:rPr>
                <w:color w:val="000000"/>
              </w:rPr>
            </w:pPr>
            <w:r w:rsidRPr="001C0429">
              <w:rPr>
                <w:color w:val="000000"/>
              </w:rPr>
              <w:t>рабочих мест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2CEE" w14:textId="77777777" w:rsidR="00C74B12" w:rsidRPr="001C0429" w:rsidRDefault="00C74B12" w:rsidP="00125074">
            <w:pPr>
              <w:jc w:val="center"/>
              <w:rPr>
                <w:color w:val="000000"/>
              </w:rPr>
            </w:pPr>
            <w:r w:rsidRPr="001C0429">
              <w:rPr>
                <w:color w:val="000000"/>
              </w:rPr>
              <w:t>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71B0" w14:textId="77777777" w:rsidR="00C74B12" w:rsidRPr="001C0429" w:rsidRDefault="00C74B12" w:rsidP="00125074">
            <w:pPr>
              <w:jc w:val="center"/>
              <w:rPr>
                <w:color w:val="000000"/>
              </w:rPr>
            </w:pPr>
            <w:r w:rsidRPr="001C0429">
              <w:rPr>
                <w:color w:val="000000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4DD" w14:textId="77777777" w:rsidR="00C74B12" w:rsidRPr="001C0429" w:rsidRDefault="00C74B12" w:rsidP="00125074">
            <w:pPr>
              <w:jc w:val="center"/>
              <w:rPr>
                <w:color w:val="000000"/>
              </w:rPr>
            </w:pPr>
            <w:r w:rsidRPr="001C0429">
              <w:rPr>
                <w:color w:val="000000"/>
              </w:rPr>
              <w:t>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79A6" w14:textId="77777777" w:rsidR="00C74B12" w:rsidRPr="001C0429" w:rsidRDefault="00C74B12" w:rsidP="00125074">
            <w:pPr>
              <w:jc w:val="center"/>
              <w:rPr>
                <w:color w:val="000000"/>
              </w:rPr>
            </w:pPr>
            <w:r w:rsidRPr="001C0429">
              <w:rPr>
                <w:color w:val="000000"/>
              </w:rPr>
              <w:t>71,4</w:t>
            </w:r>
          </w:p>
        </w:tc>
      </w:tr>
    </w:tbl>
    <w:p w14:paraId="5361FB9B" w14:textId="77777777" w:rsidR="00C74B12" w:rsidRDefault="00C74B12" w:rsidP="00C74B12">
      <w:pPr>
        <w:ind w:firstLine="708"/>
      </w:pPr>
      <w:r w:rsidRPr="001C0429">
        <w:t>Таким образом, вместимость учреждений органов по делам молодежи выше нормативного уровня</w:t>
      </w:r>
      <w:r>
        <w:t xml:space="preserve"> на 10,1 %</w:t>
      </w:r>
      <w:r w:rsidRPr="001C0429">
        <w:t>.</w:t>
      </w:r>
    </w:p>
    <w:p w14:paraId="70FE5188" w14:textId="77777777" w:rsidR="00C74B12" w:rsidRPr="00F43D60" w:rsidRDefault="00C74B12" w:rsidP="00F43D60">
      <w:pPr>
        <w:ind w:firstLine="708"/>
        <w:jc w:val="center"/>
      </w:pPr>
    </w:p>
    <w:p w14:paraId="678AC1A5" w14:textId="77777777" w:rsidR="00C74B12" w:rsidRPr="00F43D60" w:rsidRDefault="00C74B12" w:rsidP="00F43D60">
      <w:pPr>
        <w:pStyle w:val="ab"/>
        <w:numPr>
          <w:ilvl w:val="0"/>
          <w:numId w:val="15"/>
        </w:num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11" w:name="_Toc442206070"/>
      <w:bookmarkStart w:id="12" w:name="_Toc494229856"/>
      <w:r w:rsidRPr="00F43D60">
        <w:rPr>
          <w:rFonts w:ascii="Times New Roman" w:hAnsi="Times New Roman"/>
          <w:b/>
          <w:sz w:val="28"/>
          <w:szCs w:val="28"/>
        </w:rPr>
        <w:t>Физическая культура и спорт</w:t>
      </w:r>
      <w:bookmarkEnd w:id="11"/>
      <w:bookmarkEnd w:id="12"/>
    </w:p>
    <w:p w14:paraId="5133BEDE" w14:textId="77777777" w:rsidR="00C74B12" w:rsidRDefault="00C74B12" w:rsidP="00C74B12">
      <w:pPr>
        <w:ind w:firstLine="708"/>
      </w:pPr>
      <w:r w:rsidRPr="00412AE8">
        <w:t xml:space="preserve">В соответствии с федеральным законом от 04.12.2007 </w:t>
      </w:r>
      <w:r>
        <w:t>№</w:t>
      </w:r>
      <w:r w:rsidRPr="00412AE8">
        <w:t xml:space="preserve"> 329-ФЗ «О физической культуре и спорте в Российской Федерации» объекты спорта –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14:paraId="492E2204" w14:textId="77777777" w:rsidR="00C74B12" w:rsidRDefault="00C74B12" w:rsidP="00C74B12">
      <w:pPr>
        <w:ind w:firstLine="708"/>
      </w:pPr>
      <w:r>
        <w:lastRenderedPageBreak/>
        <w:t xml:space="preserve">В настоящее время на территории </w:t>
      </w:r>
      <w:proofErr w:type="spellStart"/>
      <w:r>
        <w:t>Веревского</w:t>
      </w:r>
      <w:proofErr w:type="spellEnd"/>
      <w:r>
        <w:t xml:space="preserve"> сельского поселения функционирует 2 спортивных сооружения, расположенных на базе образовательных учреждений:</w:t>
      </w:r>
    </w:p>
    <w:p w14:paraId="09DBC55A" w14:textId="77777777" w:rsidR="00C74B12" w:rsidRDefault="00C74B12" w:rsidP="00C74B12">
      <w:pPr>
        <w:numPr>
          <w:ilvl w:val="0"/>
          <w:numId w:val="10"/>
        </w:numPr>
        <w:ind w:left="1276" w:hanging="567"/>
      </w:pPr>
      <w:r>
        <w:t>спортивный зал общей площадью 200 м</w:t>
      </w:r>
      <w:r>
        <w:rPr>
          <w:vertAlign w:val="superscript"/>
        </w:rPr>
        <w:t>2</w:t>
      </w:r>
      <w:r>
        <w:t>;</w:t>
      </w:r>
    </w:p>
    <w:p w14:paraId="4F2ED5A0" w14:textId="77777777" w:rsidR="00C74B12" w:rsidRDefault="00C74B12" w:rsidP="00C74B12">
      <w:pPr>
        <w:numPr>
          <w:ilvl w:val="0"/>
          <w:numId w:val="10"/>
        </w:numPr>
        <w:ind w:left="1276" w:hanging="567"/>
      </w:pPr>
      <w:r>
        <w:t>футбольное поле площадью 200 м</w:t>
      </w:r>
      <w:r>
        <w:rPr>
          <w:vertAlign w:val="superscript"/>
        </w:rPr>
        <w:t>2</w:t>
      </w:r>
      <w:r>
        <w:t>.</w:t>
      </w:r>
    </w:p>
    <w:p w14:paraId="52C64359" w14:textId="77777777" w:rsidR="00C74B12" w:rsidRDefault="00C74B12" w:rsidP="00C74B12">
      <w:r>
        <w:t xml:space="preserve">В соответствии с данными паспорта </w:t>
      </w:r>
      <w:proofErr w:type="spellStart"/>
      <w:r>
        <w:t>Веревского</w:t>
      </w:r>
      <w:proofErr w:type="spellEnd"/>
      <w:r>
        <w:t xml:space="preserve"> сельского поселения по состоянию на 01.01.2016 физической культурой и спортом занимается порядка 1305 человек, что составляет 18,15 % от общей численности населения в поселении, из них 1067 человек - учащиеся (14,84 %).</w:t>
      </w:r>
    </w:p>
    <w:p w14:paraId="1B12A093" w14:textId="77777777" w:rsidR="00C74B12" w:rsidRDefault="00C74B12" w:rsidP="00C74B12">
      <w:pPr>
        <w:ind w:firstLine="709"/>
      </w:pPr>
      <w:r w:rsidRPr="002A09AC">
        <w:t>Расчёт обеспеченности населения объектами физической культуры и спорта повседневного обслуживания по региональным нормативам градостроительного проектирования представлен в таблице</w:t>
      </w:r>
      <w:r>
        <w:t xml:space="preserve"> 6.4.1.</w:t>
      </w:r>
    </w:p>
    <w:p w14:paraId="34A6E8D1" w14:textId="77777777" w:rsidR="00C74B12" w:rsidRPr="00A81F10" w:rsidRDefault="00C74B12" w:rsidP="00C74B12">
      <w:pPr>
        <w:ind w:firstLine="709"/>
      </w:pPr>
      <w:r w:rsidRPr="00A81F10">
        <w:t>Обеспеченность</w:t>
      </w:r>
      <w:r>
        <w:t xml:space="preserve"> населения</w:t>
      </w:r>
      <w:r w:rsidRPr="00A81F10">
        <w:t xml:space="preserve"> плоскостными спортивными сооружениями </w:t>
      </w:r>
      <w:r>
        <w:t>является крайне низкой и составляет 1,4 % от нормативного значения</w:t>
      </w:r>
      <w:r w:rsidRPr="00A81F10">
        <w:t>.</w:t>
      </w:r>
    </w:p>
    <w:p w14:paraId="023E635C" w14:textId="77777777" w:rsidR="00C74B12" w:rsidRDefault="00C74B12" w:rsidP="00C74B12">
      <w:pPr>
        <w:ind w:firstLine="709"/>
      </w:pPr>
      <w:r w:rsidRPr="00A81F10">
        <w:t xml:space="preserve">Исходя из численности населения </w:t>
      </w:r>
      <w:r>
        <w:t>7190</w:t>
      </w:r>
      <w:r w:rsidRPr="00A81F10">
        <w:t xml:space="preserve"> человек, нормативная обеспеченность населения спортивными залами составляет </w:t>
      </w:r>
      <w:r>
        <w:t>2517</w:t>
      </w:r>
      <w:r w:rsidRPr="00A81F10">
        <w:t xml:space="preserve"> м</w:t>
      </w:r>
      <w:r w:rsidRPr="00A81F10">
        <w:rPr>
          <w:vertAlign w:val="superscript"/>
        </w:rPr>
        <w:t>2</w:t>
      </w:r>
      <w:r w:rsidRPr="00A81F10">
        <w:t xml:space="preserve">, нормативная обеспеченность бассейнами – </w:t>
      </w:r>
      <w:r>
        <w:t>539</w:t>
      </w:r>
      <w:r w:rsidRPr="00A81F10">
        <w:t xml:space="preserve"> м</w:t>
      </w:r>
      <w:r w:rsidRPr="00A81F10">
        <w:rPr>
          <w:vertAlign w:val="superscript"/>
        </w:rPr>
        <w:t>2</w:t>
      </w:r>
      <w:r w:rsidRPr="00A81F10">
        <w:t xml:space="preserve"> зеркала воды. В </w:t>
      </w:r>
      <w:r>
        <w:t>м</w:t>
      </w:r>
      <w:r w:rsidRPr="00A81F10">
        <w:t>етодике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 октября 1999 года № 1683-р</w:t>
      </w:r>
      <w:r>
        <w:t xml:space="preserve"> (в редакции р</w:t>
      </w:r>
      <w:r w:rsidRPr="00A81F10">
        <w:t>аспоряжени</w:t>
      </w:r>
      <w:r>
        <w:t>я</w:t>
      </w:r>
      <w:r w:rsidRPr="00A81F10">
        <w:t xml:space="preserve"> Правительства Российской Федерации от 26 января 2017 года №95-р</w:t>
      </w:r>
      <w:r>
        <w:t>)</w:t>
      </w:r>
      <w:r w:rsidRPr="00A81F10">
        <w:t>, установлены средние стандартные размеры объектов физической культуры и спорта: 400 м</w:t>
      </w:r>
      <w:r w:rsidRPr="00A81F10">
        <w:rPr>
          <w:vertAlign w:val="superscript"/>
        </w:rPr>
        <w:t>2</w:t>
      </w:r>
      <w:r w:rsidRPr="00A81F10">
        <w:t xml:space="preserve"> – спортивный зал, 200 м</w:t>
      </w:r>
      <w:r w:rsidRPr="00A81F10">
        <w:rPr>
          <w:vertAlign w:val="superscript"/>
        </w:rPr>
        <w:t>2</w:t>
      </w:r>
      <w:r>
        <w:t xml:space="preserve"> – бассейн, плоскостные спортивные сооружения – 5400 м</w:t>
      </w:r>
      <w:r>
        <w:rPr>
          <w:vertAlign w:val="superscript"/>
        </w:rPr>
        <w:t>2</w:t>
      </w:r>
      <w:r>
        <w:t>.</w:t>
      </w:r>
      <w:r w:rsidRPr="00A81F10">
        <w:t xml:space="preserve"> При указанных размерах потребность в новом строительстве спортивных залов составляет </w:t>
      </w:r>
      <w:r>
        <w:t>6 объектов</w:t>
      </w:r>
      <w:r w:rsidRPr="00A81F10">
        <w:t xml:space="preserve">, бассейнов – </w:t>
      </w:r>
      <w:r>
        <w:t>3 объекта и плоскостных сооружений – 3 единицы.</w:t>
      </w:r>
    </w:p>
    <w:p w14:paraId="2E767433" w14:textId="77777777" w:rsidR="00C74B12" w:rsidRPr="002A09AC" w:rsidRDefault="00C74B12" w:rsidP="00C74B12"/>
    <w:p w14:paraId="11548FB7" w14:textId="77777777" w:rsidR="00C74B12" w:rsidRDefault="00C74B12" w:rsidP="00C74B12">
      <w:pPr>
        <w:ind w:firstLine="708"/>
      </w:pPr>
    </w:p>
    <w:p w14:paraId="741A1906" w14:textId="77777777" w:rsidR="00C74B12" w:rsidRDefault="00C74B12" w:rsidP="00C74B12">
      <w:pPr>
        <w:ind w:firstLine="708"/>
        <w:sectPr w:rsidR="00C74B12" w:rsidSect="003F1F34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283EE834" w14:textId="77777777" w:rsidR="00C74B12" w:rsidRDefault="00C74B12" w:rsidP="00F43D60">
      <w:pPr>
        <w:ind w:firstLine="708"/>
        <w:jc w:val="center"/>
      </w:pPr>
      <w:r w:rsidRPr="00412AE8">
        <w:lastRenderedPageBreak/>
        <w:t>Характеристика обеспеченности спортивными объектами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4"/>
        <w:gridCol w:w="1144"/>
        <w:gridCol w:w="945"/>
        <w:gridCol w:w="895"/>
        <w:gridCol w:w="1194"/>
        <w:gridCol w:w="1417"/>
        <w:gridCol w:w="1468"/>
        <w:gridCol w:w="929"/>
        <w:gridCol w:w="708"/>
        <w:gridCol w:w="1825"/>
        <w:gridCol w:w="2441"/>
      </w:tblGrid>
      <w:tr w:rsidR="00C74B12" w:rsidRPr="00412AE8" w14:paraId="5DD8AC0D" w14:textId="77777777" w:rsidTr="00125074">
        <w:trPr>
          <w:trHeight w:val="540"/>
          <w:tblHeader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D176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Наименование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42AF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Норматив на 1000 жителей, м</w:t>
            </w:r>
            <w:r w:rsidRPr="00412AE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EA7F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Фактическая обеспеченность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E973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Средний стандартный размер объекта, м</w:t>
            </w:r>
            <w:r w:rsidRPr="00412AE8">
              <w:rPr>
                <w:color w:val="000000"/>
                <w:vertAlign w:val="superscript"/>
              </w:rPr>
              <w:t>2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960D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Нормативное количество, м</w:t>
            </w:r>
            <w:r w:rsidRPr="00412AE8">
              <w:rPr>
                <w:color w:val="000000"/>
                <w:vertAlign w:val="superscript"/>
              </w:rPr>
              <w:t>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502F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Потребность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F549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E609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Соответствие нормативному уровню территориальной доступности</w:t>
            </w:r>
          </w:p>
        </w:tc>
      </w:tr>
      <w:tr w:rsidR="00C74B12" w:rsidRPr="00412AE8" w14:paraId="20539784" w14:textId="77777777" w:rsidTr="00125074">
        <w:trPr>
          <w:trHeight w:val="705"/>
          <w:tblHeader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652F" w14:textId="77777777" w:rsidR="00C74B12" w:rsidRPr="00412AE8" w:rsidRDefault="00C74B12" w:rsidP="00125074">
            <w:pPr>
              <w:rPr>
                <w:color w:val="00000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9C96" w14:textId="77777777" w:rsidR="00C74B12" w:rsidRPr="00412AE8" w:rsidRDefault="00C74B12" w:rsidP="00125074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D82B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м</w:t>
            </w:r>
            <w:r w:rsidRPr="00412AE8">
              <w:rPr>
                <w:color w:val="000000"/>
                <w:vertAlign w:val="superscript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D3DE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 xml:space="preserve"> 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DB37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Единиц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B8A6" w14:textId="77777777" w:rsidR="00C74B12" w:rsidRPr="00412AE8" w:rsidRDefault="00C74B12" w:rsidP="00125074">
            <w:pPr>
              <w:rPr>
                <w:color w:val="00000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B92F" w14:textId="77777777" w:rsidR="00C74B12" w:rsidRPr="00412AE8" w:rsidRDefault="00C74B12" w:rsidP="00125074">
            <w:pPr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03BD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Единиц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1DF6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 xml:space="preserve"> %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37F7" w14:textId="77777777" w:rsidR="00C74B12" w:rsidRPr="00412AE8" w:rsidRDefault="00C74B12" w:rsidP="00125074">
            <w:pPr>
              <w:rPr>
                <w:color w:val="000000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D126" w14:textId="77777777" w:rsidR="00C74B12" w:rsidRPr="00412AE8" w:rsidRDefault="00C74B12" w:rsidP="00125074">
            <w:pPr>
              <w:rPr>
                <w:color w:val="000000"/>
              </w:rPr>
            </w:pPr>
          </w:p>
        </w:tc>
      </w:tr>
      <w:tr w:rsidR="00C74B12" w:rsidRPr="00412AE8" w14:paraId="59C766FD" w14:textId="77777777" w:rsidTr="00125074">
        <w:trPr>
          <w:trHeight w:val="1192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6E55" w14:textId="77777777" w:rsidR="00C74B12" w:rsidRPr="00412AE8" w:rsidRDefault="00C74B12" w:rsidP="00125074">
            <w:pPr>
              <w:rPr>
                <w:color w:val="000000"/>
              </w:rPr>
            </w:pPr>
            <w:r w:rsidRPr="00412AE8">
              <w:rPr>
                <w:color w:val="000000"/>
              </w:rPr>
              <w:t>Спортивно-тренажёрный зал повседневного обслуживания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8262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350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925D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CC6F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7F37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1FFE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400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4A43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2517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BC5D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1554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579,3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ED50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1500 м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FFF0" w14:textId="77777777" w:rsidR="00C74B12" w:rsidRPr="00412AE8" w:rsidRDefault="00C74B12" w:rsidP="00125074">
            <w:pPr>
              <w:rPr>
                <w:color w:val="000000"/>
              </w:rPr>
            </w:pPr>
            <w:r w:rsidRPr="00412AE8">
              <w:rPr>
                <w:color w:val="000000"/>
              </w:rPr>
              <w:t>соответствует: дер. Бугры,</w:t>
            </w:r>
            <w:r>
              <w:rPr>
                <w:color w:val="000000"/>
              </w:rPr>
              <w:t xml:space="preserve"> </w:t>
            </w:r>
            <w:r w:rsidRPr="00412AE8">
              <w:rPr>
                <w:color w:val="000000"/>
              </w:rPr>
              <w:t>дер.</w:t>
            </w:r>
            <w:r>
              <w:rPr>
                <w:color w:val="000000"/>
              </w:rPr>
              <w:t> </w:t>
            </w:r>
            <w:r w:rsidRPr="00412AE8">
              <w:rPr>
                <w:color w:val="000000"/>
              </w:rPr>
              <w:t>Большое Верево, дер.</w:t>
            </w:r>
            <w:r>
              <w:rPr>
                <w:color w:val="000000"/>
              </w:rPr>
              <w:t> </w:t>
            </w:r>
            <w:r w:rsidRPr="00412AE8">
              <w:rPr>
                <w:color w:val="000000"/>
              </w:rPr>
              <w:t>Вайя, дер.</w:t>
            </w:r>
            <w:r>
              <w:rPr>
                <w:color w:val="000000"/>
              </w:rPr>
              <w:t> </w:t>
            </w:r>
            <w:proofErr w:type="spellStart"/>
            <w:r w:rsidRPr="00412AE8">
              <w:rPr>
                <w:color w:val="000000"/>
              </w:rPr>
              <w:t>Вайялово</w:t>
            </w:r>
            <w:proofErr w:type="spellEnd"/>
            <w:r w:rsidRPr="00412AE8">
              <w:rPr>
                <w:color w:val="000000"/>
              </w:rPr>
              <w:t>, дер. Горки, дер.</w:t>
            </w:r>
            <w:r>
              <w:rPr>
                <w:color w:val="000000"/>
              </w:rPr>
              <w:t> </w:t>
            </w:r>
            <w:r w:rsidRPr="00412AE8">
              <w:rPr>
                <w:color w:val="000000"/>
              </w:rPr>
              <w:t>Ивановка, дер. Малое Верево,</w:t>
            </w:r>
            <w:r>
              <w:rPr>
                <w:color w:val="000000"/>
              </w:rPr>
              <w:t xml:space="preserve"> </w:t>
            </w:r>
            <w:r w:rsidRPr="00412AE8">
              <w:rPr>
                <w:color w:val="000000"/>
              </w:rPr>
              <w:t>дер.</w:t>
            </w:r>
            <w:r>
              <w:rPr>
                <w:color w:val="000000"/>
              </w:rPr>
              <w:t> </w:t>
            </w:r>
            <w:r w:rsidRPr="00412AE8">
              <w:rPr>
                <w:color w:val="000000"/>
              </w:rPr>
              <w:t>Романовка,</w:t>
            </w:r>
            <w:r>
              <w:rPr>
                <w:color w:val="000000"/>
              </w:rPr>
              <w:t xml:space="preserve"> </w:t>
            </w:r>
            <w:r w:rsidRPr="00412AE8">
              <w:rPr>
                <w:color w:val="000000"/>
              </w:rPr>
              <w:t>пос.</w:t>
            </w:r>
            <w:r>
              <w:rPr>
                <w:color w:val="000000"/>
              </w:rPr>
              <w:t> </w:t>
            </w:r>
            <w:r w:rsidRPr="00412AE8">
              <w:rPr>
                <w:color w:val="000000"/>
              </w:rPr>
              <w:t>ст.</w:t>
            </w:r>
            <w:r>
              <w:rPr>
                <w:color w:val="000000"/>
              </w:rPr>
              <w:t> </w:t>
            </w:r>
            <w:r w:rsidRPr="00412AE8">
              <w:rPr>
                <w:color w:val="000000"/>
              </w:rPr>
              <w:t xml:space="preserve">Верево, пос. ст. Новое </w:t>
            </w:r>
            <w:proofErr w:type="spellStart"/>
            <w:r w:rsidRPr="00412AE8">
              <w:rPr>
                <w:color w:val="000000"/>
              </w:rPr>
              <w:t>Мозино</w:t>
            </w:r>
            <w:proofErr w:type="spellEnd"/>
            <w:r w:rsidRPr="00412AE8">
              <w:rPr>
                <w:color w:val="000000"/>
              </w:rPr>
              <w:t>, пос.</w:t>
            </w:r>
            <w:r>
              <w:rPr>
                <w:color w:val="000000"/>
              </w:rPr>
              <w:t> </w:t>
            </w:r>
            <w:r w:rsidRPr="00412AE8">
              <w:rPr>
                <w:color w:val="000000"/>
              </w:rPr>
              <w:t>ст.</w:t>
            </w:r>
            <w:r>
              <w:rPr>
                <w:color w:val="000000"/>
              </w:rPr>
              <w:t> </w:t>
            </w:r>
            <w:r w:rsidRPr="00412AE8">
              <w:rPr>
                <w:color w:val="000000"/>
              </w:rPr>
              <w:t xml:space="preserve">Старое </w:t>
            </w:r>
            <w:proofErr w:type="spellStart"/>
            <w:r w:rsidRPr="00412AE8">
              <w:rPr>
                <w:color w:val="000000"/>
              </w:rPr>
              <w:t>Мозино</w:t>
            </w:r>
            <w:proofErr w:type="spellEnd"/>
            <w:r w:rsidRPr="00412AE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412AE8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соответствует: дер. </w:t>
            </w:r>
            <w:proofErr w:type="spellStart"/>
            <w:r>
              <w:rPr>
                <w:color w:val="000000"/>
              </w:rPr>
              <w:t>Дони</w:t>
            </w:r>
            <w:proofErr w:type="spellEnd"/>
            <w:r>
              <w:rPr>
                <w:color w:val="000000"/>
              </w:rPr>
              <w:t>, дер. </w:t>
            </w:r>
            <w:r w:rsidRPr="00412AE8">
              <w:rPr>
                <w:color w:val="000000"/>
              </w:rPr>
              <w:t>Зайцево,</w:t>
            </w:r>
            <w:r>
              <w:rPr>
                <w:color w:val="000000"/>
              </w:rPr>
              <w:t xml:space="preserve"> </w:t>
            </w:r>
            <w:r w:rsidRPr="00412AE8">
              <w:rPr>
                <w:color w:val="000000"/>
              </w:rPr>
              <w:t>дер.</w:t>
            </w:r>
            <w:r>
              <w:rPr>
                <w:color w:val="000000"/>
              </w:rPr>
              <w:t> Ижора, дер. </w:t>
            </w:r>
            <w:proofErr w:type="spellStart"/>
            <w:r w:rsidRPr="00412AE8">
              <w:rPr>
                <w:color w:val="000000"/>
              </w:rPr>
              <w:t>Кирлово</w:t>
            </w:r>
            <w:proofErr w:type="spellEnd"/>
            <w:r w:rsidRPr="00412AE8">
              <w:rPr>
                <w:color w:val="000000"/>
              </w:rPr>
              <w:t>, дер.</w:t>
            </w:r>
            <w:r>
              <w:rPr>
                <w:color w:val="000000"/>
              </w:rPr>
              <w:t> </w:t>
            </w:r>
            <w:proofErr w:type="spellStart"/>
            <w:r w:rsidRPr="00412AE8">
              <w:rPr>
                <w:color w:val="000000"/>
              </w:rPr>
              <w:t>Коммолово</w:t>
            </w:r>
            <w:proofErr w:type="spellEnd"/>
            <w:r w:rsidRPr="00412AE8">
              <w:rPr>
                <w:color w:val="000000"/>
              </w:rPr>
              <w:t>, дер.</w:t>
            </w:r>
            <w:r>
              <w:rPr>
                <w:color w:val="000000"/>
              </w:rPr>
              <w:t> </w:t>
            </w:r>
            <w:proofErr w:type="spellStart"/>
            <w:r w:rsidRPr="00412AE8">
              <w:rPr>
                <w:color w:val="000000"/>
              </w:rPr>
              <w:t>Пегелево</w:t>
            </w:r>
            <w:proofErr w:type="spellEnd"/>
            <w:r w:rsidRPr="00412AE8">
              <w:rPr>
                <w:color w:val="000000"/>
              </w:rPr>
              <w:t xml:space="preserve">, </w:t>
            </w:r>
            <w:r w:rsidRPr="00412AE8">
              <w:rPr>
                <w:color w:val="000000"/>
              </w:rPr>
              <w:lastRenderedPageBreak/>
              <w:t>пос.</w:t>
            </w:r>
            <w:r>
              <w:rPr>
                <w:color w:val="000000"/>
              </w:rPr>
              <w:t> </w:t>
            </w:r>
            <w:r w:rsidRPr="00412AE8">
              <w:rPr>
                <w:color w:val="000000"/>
              </w:rPr>
              <w:t>Володарский Водопровод, пос.</w:t>
            </w:r>
            <w:r>
              <w:rPr>
                <w:color w:val="000000"/>
              </w:rPr>
              <w:t> </w:t>
            </w:r>
            <w:r w:rsidRPr="00412AE8">
              <w:rPr>
                <w:color w:val="000000"/>
              </w:rPr>
              <w:t>Торфопредприятие</w:t>
            </w:r>
          </w:p>
        </w:tc>
      </w:tr>
      <w:tr w:rsidR="00C74B12" w:rsidRPr="00412AE8" w14:paraId="39AA2E9B" w14:textId="77777777" w:rsidTr="00125074">
        <w:trPr>
          <w:trHeight w:val="94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D8B7" w14:textId="77777777" w:rsidR="00C74B12" w:rsidRPr="00412AE8" w:rsidRDefault="00C74B12" w:rsidP="00125074">
            <w:pPr>
              <w:rPr>
                <w:color w:val="000000"/>
              </w:rPr>
            </w:pPr>
            <w:r w:rsidRPr="00412AE8">
              <w:rPr>
                <w:color w:val="000000"/>
              </w:rPr>
              <w:lastRenderedPageBreak/>
              <w:t>Бассейн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D865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7475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7735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9C3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720E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525C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539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7401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2960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269,5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07A4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до 30 минут транспортной доступности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E829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-</w:t>
            </w:r>
          </w:p>
        </w:tc>
      </w:tr>
      <w:tr w:rsidR="00C74B12" w:rsidRPr="00412AE8" w14:paraId="0B100350" w14:textId="77777777" w:rsidTr="00125074">
        <w:trPr>
          <w:trHeight w:val="506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D59C" w14:textId="77777777" w:rsidR="00C74B12" w:rsidRPr="00412AE8" w:rsidRDefault="00C74B12" w:rsidP="00125074">
            <w:pPr>
              <w:rPr>
                <w:color w:val="000000"/>
              </w:rPr>
            </w:pPr>
            <w:r w:rsidRPr="00412AE8">
              <w:rPr>
                <w:color w:val="000000"/>
              </w:rPr>
              <w:t>Территория плоскостных спортивных сооружений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B1B1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1950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9BFA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CD5E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5942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DEBD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5400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E77B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14020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25F7" w14:textId="77777777" w:rsidR="00C74B12" w:rsidRPr="00A81F10" w:rsidRDefault="00C74B12" w:rsidP="00125074">
            <w:pPr>
              <w:jc w:val="center"/>
              <w:rPr>
                <w:color w:val="000000"/>
              </w:rPr>
            </w:pPr>
            <w:r w:rsidRPr="00A81F10">
              <w:rPr>
                <w:color w:val="000000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24C2" w14:textId="77777777" w:rsidR="00C74B12" w:rsidRPr="00A81F10" w:rsidRDefault="00C74B12" w:rsidP="00125074">
            <w:pPr>
              <w:jc w:val="center"/>
              <w:rPr>
                <w:color w:val="000000"/>
              </w:rPr>
            </w:pPr>
            <w:r w:rsidRPr="00A81F10">
              <w:rPr>
                <w:color w:val="000000"/>
              </w:rPr>
              <w:t>255,9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10E1" w14:textId="77777777" w:rsidR="00C74B12" w:rsidRPr="00412AE8" w:rsidRDefault="00C74B12" w:rsidP="00125074">
            <w:pPr>
              <w:jc w:val="center"/>
              <w:rPr>
                <w:color w:val="000000"/>
              </w:rPr>
            </w:pPr>
            <w:r w:rsidRPr="00412AE8">
              <w:rPr>
                <w:color w:val="000000"/>
              </w:rPr>
              <w:t>до 30 минут транспортной доступности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885" w14:textId="77777777" w:rsidR="00C74B12" w:rsidRPr="00412AE8" w:rsidRDefault="00C74B12" w:rsidP="00125074">
            <w:pPr>
              <w:rPr>
                <w:color w:val="000000"/>
              </w:rPr>
            </w:pPr>
            <w:r w:rsidRPr="00412AE8">
              <w:rPr>
                <w:color w:val="000000"/>
              </w:rPr>
              <w:t>соответствует</w:t>
            </w:r>
          </w:p>
        </w:tc>
      </w:tr>
    </w:tbl>
    <w:p w14:paraId="005BD900" w14:textId="77777777" w:rsidR="00C74B12" w:rsidRDefault="00C74B12" w:rsidP="00C74B12">
      <w:pPr>
        <w:ind w:firstLine="708"/>
      </w:pPr>
    </w:p>
    <w:p w14:paraId="5EA08CAC" w14:textId="77777777" w:rsidR="00C74B12" w:rsidRDefault="00C74B12" w:rsidP="00C74B12">
      <w:pPr>
        <w:ind w:firstLine="708"/>
        <w:sectPr w:rsidR="00C74B12" w:rsidSect="00412AE8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14:paraId="50417AC0" w14:textId="77777777" w:rsidR="00C74B12" w:rsidRDefault="00C74B12" w:rsidP="00F43D60">
      <w:pPr>
        <w:pStyle w:val="2"/>
        <w:numPr>
          <w:ilvl w:val="0"/>
          <w:numId w:val="15"/>
        </w:numPr>
        <w:spacing w:before="0" w:after="0"/>
        <w:jc w:val="center"/>
        <w:rPr>
          <w:rFonts w:ascii="Times New Roman" w:hAnsi="Times New Roman"/>
          <w:i w:val="0"/>
          <w:szCs w:val="24"/>
        </w:rPr>
      </w:pPr>
      <w:bookmarkStart w:id="13" w:name="_Toc442206071"/>
      <w:bookmarkStart w:id="14" w:name="_Toc494229857"/>
      <w:r w:rsidRPr="00E4649B">
        <w:rPr>
          <w:rFonts w:ascii="Times New Roman" w:hAnsi="Times New Roman"/>
          <w:i w:val="0"/>
          <w:szCs w:val="24"/>
        </w:rPr>
        <w:lastRenderedPageBreak/>
        <w:t>Социальная защита населения</w:t>
      </w:r>
      <w:bookmarkEnd w:id="13"/>
      <w:bookmarkEnd w:id="14"/>
    </w:p>
    <w:p w14:paraId="7B0EFEEC" w14:textId="77777777" w:rsidR="00F43D60" w:rsidRPr="00F43D60" w:rsidRDefault="00F43D60" w:rsidP="00F43D60">
      <w:pPr>
        <w:ind w:left="720"/>
      </w:pPr>
    </w:p>
    <w:p w14:paraId="0956A883" w14:textId="77777777" w:rsidR="00C74B12" w:rsidRPr="00CE38B2" w:rsidRDefault="00C74B12" w:rsidP="00C74B12">
      <w:pPr>
        <w:ind w:firstLine="708"/>
      </w:pPr>
      <w:r w:rsidRPr="00CE38B2">
        <w:t xml:space="preserve">В настоящее время на территории </w:t>
      </w:r>
      <w:proofErr w:type="spellStart"/>
      <w:r>
        <w:t>Веревского</w:t>
      </w:r>
      <w:proofErr w:type="spellEnd"/>
      <w:r w:rsidRPr="00CE38B2">
        <w:t xml:space="preserve"> сельского поселения отсутствуют объекты социальной защиты населения. </w:t>
      </w:r>
    </w:p>
    <w:p w14:paraId="5C8B57F8" w14:textId="77777777" w:rsidR="00C74B12" w:rsidRDefault="00C74B12" w:rsidP="00C74B12">
      <w:pPr>
        <w:ind w:firstLine="708"/>
      </w:pPr>
      <w:r w:rsidRPr="00CE38B2">
        <w:t>При разработке генерального плана в соответствии с пунктом 3 статьи 2 Градостроительного кодекса Российской Федерации и статьей 15 Федерального закона от 24 ноября 1995 года № 181-ФЗ «О социальной защите инвалидов в Российской Федерации» (СНиП 35-01-2001, СП 35-101-2001, СП 35-102-2001, СП 35-103-2001, СП 35-104-2001, СП 35-105-2002, РДС 35-201-99) необходимо учитывать создание условий для беспрепятственного доступа инвалидов и других маломобильных групп населения к объектам социальной и транспортной инфраструктуры, средствам связи и информации.</w:t>
      </w:r>
    </w:p>
    <w:p w14:paraId="68BAAFA4" w14:textId="77777777" w:rsidR="00F43D60" w:rsidRDefault="00F43D60" w:rsidP="00F43D60">
      <w:pPr>
        <w:ind w:firstLine="708"/>
      </w:pPr>
    </w:p>
    <w:p w14:paraId="5CF10BA8" w14:textId="77777777" w:rsidR="00C74B12" w:rsidRPr="00F43D60" w:rsidRDefault="00C74B12" w:rsidP="00F43D60">
      <w:pPr>
        <w:pStyle w:val="ab"/>
        <w:numPr>
          <w:ilvl w:val="0"/>
          <w:numId w:val="15"/>
        </w:numPr>
        <w:tabs>
          <w:tab w:val="left" w:pos="4275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15" w:name="_Toc442206072"/>
      <w:bookmarkStart w:id="16" w:name="_Toc494229858"/>
      <w:r w:rsidRPr="00F43D60">
        <w:rPr>
          <w:rFonts w:ascii="Times New Roman" w:hAnsi="Times New Roman"/>
          <w:b/>
          <w:sz w:val="28"/>
          <w:szCs w:val="28"/>
        </w:rPr>
        <w:t>Розничная торговля и общественное питание</w:t>
      </w:r>
      <w:bookmarkEnd w:id="15"/>
      <w:bookmarkEnd w:id="16"/>
    </w:p>
    <w:p w14:paraId="26590725" w14:textId="77777777" w:rsidR="00C74B12" w:rsidRPr="004A69B0" w:rsidRDefault="00C74B12" w:rsidP="00C74B12">
      <w:pPr>
        <w:ind w:firstLine="708"/>
      </w:pPr>
      <w:r>
        <w:t xml:space="preserve">В соответствии с данными федеральной службы государственной статистики, на территории </w:t>
      </w:r>
      <w:proofErr w:type="spellStart"/>
      <w:r>
        <w:t>Веревского</w:t>
      </w:r>
      <w:proofErr w:type="spellEnd"/>
      <w:r>
        <w:t xml:space="preserve"> сельского поселения расположено 34 объекта розничной торговли, в том числе объекты по торговле продовольственными товарами – 2303 м</w:t>
      </w:r>
      <w:r>
        <w:rPr>
          <w:vertAlign w:val="superscript"/>
        </w:rPr>
        <w:t>2</w:t>
      </w:r>
      <w:r>
        <w:t>, непродовольственными товарами – 33 м</w:t>
      </w:r>
      <w:r>
        <w:rPr>
          <w:vertAlign w:val="superscript"/>
        </w:rPr>
        <w:t>2</w:t>
      </w:r>
      <w:r>
        <w:t>.</w:t>
      </w:r>
    </w:p>
    <w:p w14:paraId="4073EB7C" w14:textId="77777777" w:rsidR="00C74B12" w:rsidRPr="00AE222C" w:rsidRDefault="00C74B12" w:rsidP="00C74B12">
      <w:pPr>
        <w:ind w:firstLine="708"/>
      </w:pPr>
      <w:r w:rsidRPr="00AE222C">
        <w:t xml:space="preserve">На территории поселения расположены 2 предприятия общественного питания: столовая при школе на </w:t>
      </w:r>
      <w:r>
        <w:t>90 посадочных мест, а также 2 общедоступных объекта общественного питания (кафе) на 170 посадочных мест</w:t>
      </w:r>
      <w:r w:rsidRPr="00AE222C">
        <w:t>.</w:t>
      </w:r>
    </w:p>
    <w:p w14:paraId="3A1DD41B" w14:textId="77777777" w:rsidR="00C74B12" w:rsidRDefault="00C74B12" w:rsidP="00C74B12">
      <w:pPr>
        <w:ind w:firstLine="708"/>
      </w:pPr>
      <w:r w:rsidRPr="00AE222C">
        <w:t>Согласно нормативам минимальной обеспеченности населения площадью торговых объектов, утверждённых Постановлением Правительства Ленинградской области от 11 июля 2011 года № 210 «О внесении изменения в Постановление Правительства Ленинградской области от 19 августа 2010 года №</w:t>
      </w:r>
      <w:r>
        <w:t> </w:t>
      </w:r>
      <w:r w:rsidRPr="00AE222C">
        <w:t>219 «О проекте областного закона «О концепции социально-экономического развития Ленинградской области на стратегическую перспективу до 2025 года» и утверждении сводного перечня целей и задач Правительства Ленинградской области по социально-экономическому развитию Ленинградской области на период до 2013 года и стратегич</w:t>
      </w:r>
      <w:r>
        <w:t>ескую перспективу до 2025 года»:</w:t>
      </w:r>
    </w:p>
    <w:p w14:paraId="255EE468" w14:textId="77777777" w:rsidR="00C74B12" w:rsidRPr="007D2785" w:rsidRDefault="00C74B12" w:rsidP="00C74B12">
      <w:pPr>
        <w:numPr>
          <w:ilvl w:val="0"/>
          <w:numId w:val="7"/>
        </w:numPr>
        <w:ind w:left="1276" w:hanging="567"/>
        <w:rPr>
          <w:bCs/>
          <w:noProof/>
          <w:snapToGrid w:val="0"/>
        </w:rPr>
      </w:pPr>
      <w:r w:rsidRPr="007D2785">
        <w:rPr>
          <w:noProof/>
          <w:snapToGrid w:val="0"/>
        </w:rPr>
        <w:t xml:space="preserve">суммарный норматив </w:t>
      </w:r>
      <w:r w:rsidRPr="007D2785">
        <w:rPr>
          <w:bCs/>
          <w:noProof/>
          <w:snapToGrid w:val="0"/>
        </w:rPr>
        <w:t xml:space="preserve">минимальной обеспеченности населения площадью торговых объектов по </w:t>
      </w:r>
      <w:r>
        <w:rPr>
          <w:bCs/>
          <w:noProof/>
          <w:snapToGrid w:val="0"/>
        </w:rPr>
        <w:t>Гатчинскому</w:t>
      </w:r>
      <w:r w:rsidRPr="007D2785">
        <w:rPr>
          <w:bCs/>
          <w:noProof/>
          <w:snapToGrid w:val="0"/>
        </w:rPr>
        <w:t xml:space="preserve"> муниципальному району</w:t>
      </w:r>
      <w:r w:rsidRPr="007D2785">
        <w:rPr>
          <w:noProof/>
          <w:snapToGrid w:val="0"/>
        </w:rPr>
        <w:t xml:space="preserve"> </w:t>
      </w:r>
      <w:r w:rsidRPr="007D2785">
        <w:rPr>
          <w:bCs/>
          <w:noProof/>
          <w:snapToGrid w:val="0"/>
        </w:rPr>
        <w:t xml:space="preserve">на 1000 жителей – </w:t>
      </w:r>
      <w:r>
        <w:rPr>
          <w:noProof/>
          <w:snapToGrid w:val="0"/>
        </w:rPr>
        <w:t>393,3</w:t>
      </w:r>
      <w:r w:rsidRPr="007D2785">
        <w:rPr>
          <w:noProof/>
          <w:snapToGrid w:val="0"/>
        </w:rPr>
        <w:t xml:space="preserve"> </w:t>
      </w:r>
      <w:r w:rsidRPr="007D2785">
        <w:rPr>
          <w:bCs/>
          <w:noProof/>
          <w:snapToGrid w:val="0"/>
        </w:rPr>
        <w:t>м</w:t>
      </w:r>
      <w:r w:rsidRPr="007D2785">
        <w:rPr>
          <w:bCs/>
          <w:noProof/>
          <w:snapToGrid w:val="0"/>
          <w:vertAlign w:val="superscript"/>
        </w:rPr>
        <w:t>2</w:t>
      </w:r>
      <w:r w:rsidRPr="007D2785">
        <w:rPr>
          <w:bCs/>
          <w:noProof/>
          <w:snapToGrid w:val="0"/>
        </w:rPr>
        <w:t xml:space="preserve">; </w:t>
      </w:r>
    </w:p>
    <w:p w14:paraId="446D2008" w14:textId="77777777" w:rsidR="00C74B12" w:rsidRPr="007D2785" w:rsidRDefault="00C74B12" w:rsidP="00C74B12">
      <w:pPr>
        <w:numPr>
          <w:ilvl w:val="0"/>
          <w:numId w:val="7"/>
        </w:numPr>
        <w:ind w:left="1276" w:hanging="567"/>
        <w:rPr>
          <w:noProof/>
          <w:snapToGrid w:val="0"/>
        </w:rPr>
      </w:pPr>
      <w:r w:rsidRPr="007D2785">
        <w:rPr>
          <w:noProof/>
          <w:snapToGrid w:val="0"/>
        </w:rPr>
        <w:t xml:space="preserve">норматив </w:t>
      </w:r>
      <w:r w:rsidRPr="007D2785">
        <w:rPr>
          <w:bCs/>
          <w:noProof/>
          <w:snapToGrid w:val="0"/>
        </w:rPr>
        <w:t xml:space="preserve">минимальной обеспеченности населения площадью торговых объектов </w:t>
      </w:r>
      <w:r w:rsidRPr="007D2785">
        <w:rPr>
          <w:noProof/>
          <w:snapToGrid w:val="0"/>
        </w:rPr>
        <w:t>по продаже продовольственных товаров</w:t>
      </w:r>
      <w:r w:rsidRPr="007D2785">
        <w:rPr>
          <w:bCs/>
          <w:noProof/>
          <w:snapToGrid w:val="0"/>
        </w:rPr>
        <w:t xml:space="preserve"> по Ленинградской области на 1000 жителей – </w:t>
      </w:r>
      <w:r>
        <w:rPr>
          <w:noProof/>
          <w:snapToGrid w:val="0"/>
        </w:rPr>
        <w:t>120</w:t>
      </w:r>
      <w:r w:rsidRPr="007D2785">
        <w:rPr>
          <w:noProof/>
          <w:snapToGrid w:val="0"/>
        </w:rPr>
        <w:t xml:space="preserve"> </w:t>
      </w:r>
      <w:r w:rsidRPr="007D2785">
        <w:rPr>
          <w:bCs/>
          <w:noProof/>
          <w:snapToGrid w:val="0"/>
        </w:rPr>
        <w:t>м</w:t>
      </w:r>
      <w:r w:rsidRPr="007D2785">
        <w:rPr>
          <w:bCs/>
          <w:noProof/>
          <w:snapToGrid w:val="0"/>
          <w:vertAlign w:val="superscript"/>
        </w:rPr>
        <w:t>2</w:t>
      </w:r>
      <w:r w:rsidRPr="007D2785">
        <w:rPr>
          <w:noProof/>
          <w:snapToGrid w:val="0"/>
        </w:rPr>
        <w:t>;</w:t>
      </w:r>
    </w:p>
    <w:p w14:paraId="297299DD" w14:textId="77777777" w:rsidR="00C74B12" w:rsidRPr="007D2785" w:rsidRDefault="00C74B12" w:rsidP="00C74B12">
      <w:pPr>
        <w:numPr>
          <w:ilvl w:val="0"/>
          <w:numId w:val="7"/>
        </w:numPr>
        <w:ind w:left="1276" w:hanging="567"/>
        <w:rPr>
          <w:noProof/>
          <w:snapToGrid w:val="0"/>
        </w:rPr>
      </w:pPr>
      <w:r w:rsidRPr="007D2785">
        <w:rPr>
          <w:bCs/>
          <w:noProof/>
          <w:snapToGrid w:val="0"/>
        </w:rPr>
        <w:t xml:space="preserve">норматив </w:t>
      </w:r>
      <w:r w:rsidRPr="007D2785">
        <w:rPr>
          <w:noProof/>
          <w:snapToGrid w:val="0"/>
        </w:rPr>
        <w:t xml:space="preserve">минимальной обеспеченности населения площадью торговых объектов по </w:t>
      </w:r>
      <w:r w:rsidRPr="007D2785">
        <w:rPr>
          <w:bCs/>
          <w:noProof/>
          <w:snapToGrid w:val="0"/>
        </w:rPr>
        <w:t>продаже непродовольственных товаров</w:t>
      </w:r>
      <w:r w:rsidRPr="007D2785">
        <w:rPr>
          <w:noProof/>
          <w:snapToGrid w:val="0"/>
        </w:rPr>
        <w:t xml:space="preserve"> по Ленинградской области</w:t>
      </w:r>
      <w:r w:rsidRPr="007D2785">
        <w:rPr>
          <w:bCs/>
          <w:noProof/>
          <w:snapToGrid w:val="0"/>
        </w:rPr>
        <w:t xml:space="preserve"> </w:t>
      </w:r>
      <w:r w:rsidRPr="007D2785">
        <w:rPr>
          <w:noProof/>
          <w:snapToGrid w:val="0"/>
        </w:rPr>
        <w:t xml:space="preserve">на 1000 жителей – </w:t>
      </w:r>
      <w:r w:rsidRPr="007D2785">
        <w:rPr>
          <w:bCs/>
          <w:noProof/>
          <w:snapToGrid w:val="0"/>
        </w:rPr>
        <w:t>2</w:t>
      </w:r>
      <w:r>
        <w:rPr>
          <w:bCs/>
          <w:noProof/>
          <w:snapToGrid w:val="0"/>
        </w:rPr>
        <w:t>73</w:t>
      </w:r>
      <w:r w:rsidRPr="007D2785">
        <w:rPr>
          <w:bCs/>
          <w:noProof/>
          <w:snapToGrid w:val="0"/>
        </w:rPr>
        <w:t>,3 м</w:t>
      </w:r>
      <w:r w:rsidRPr="007D2785">
        <w:rPr>
          <w:bCs/>
          <w:noProof/>
          <w:snapToGrid w:val="0"/>
          <w:vertAlign w:val="superscript"/>
        </w:rPr>
        <w:t>2</w:t>
      </w:r>
      <w:r w:rsidRPr="007D2785">
        <w:rPr>
          <w:bCs/>
          <w:noProof/>
          <w:snapToGrid w:val="0"/>
        </w:rPr>
        <w:t>.</w:t>
      </w:r>
    </w:p>
    <w:p w14:paraId="2C858DA6" w14:textId="77777777" w:rsidR="00C74B12" w:rsidRPr="00B06A45" w:rsidRDefault="00C74B12" w:rsidP="00C74B12">
      <w:pPr>
        <w:ind w:firstLine="708"/>
      </w:pPr>
      <w:r w:rsidRPr="00B06A45">
        <w:t>Согласно региональным нормативам градостроительного проектирования Ленинградской области, нормативное количество мест на предприятиях общественного питания составляет 40 мест на 1000 жителей.</w:t>
      </w:r>
    </w:p>
    <w:p w14:paraId="1A97F565" w14:textId="77777777" w:rsidR="00C74B12" w:rsidRPr="00B06A45" w:rsidRDefault="00C74B12" w:rsidP="00C74B12">
      <w:pPr>
        <w:ind w:firstLine="708"/>
      </w:pPr>
      <w:r w:rsidRPr="00B06A45">
        <w:t xml:space="preserve">Расчёт нормативной обеспеченности населения объектами торговли и общественного питания приведён в таблице </w:t>
      </w:r>
      <w:r>
        <w:t>6.6</w:t>
      </w:r>
      <w:r w:rsidRPr="00B06A45">
        <w:t>.1.</w:t>
      </w:r>
    </w:p>
    <w:p w14:paraId="52ADE03C" w14:textId="77777777" w:rsidR="00C74B12" w:rsidRDefault="00C74B12" w:rsidP="00C74B12">
      <w:pPr>
        <w:ind w:firstLine="708"/>
        <w:jc w:val="right"/>
      </w:pPr>
      <w:r>
        <w:br w:type="page"/>
      </w:r>
      <w:r w:rsidRPr="00B06A45">
        <w:lastRenderedPageBreak/>
        <w:t xml:space="preserve"> Обеспеченность населения объектами торговли и общественного питания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0"/>
        <w:gridCol w:w="1272"/>
        <w:gridCol w:w="1216"/>
        <w:gridCol w:w="1780"/>
        <w:gridCol w:w="1564"/>
        <w:gridCol w:w="1913"/>
      </w:tblGrid>
      <w:tr w:rsidR="00C74B12" w:rsidRPr="00CC601D" w14:paraId="47C3835E" w14:textId="77777777" w:rsidTr="00125074">
        <w:trPr>
          <w:trHeight w:val="1890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2EA4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 xml:space="preserve">Объекты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4969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Единица измерения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F020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Норматив на 1000 жителей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D132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Существующее положение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2F46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Нормативное количество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6E8A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Обеспеченность, %</w:t>
            </w:r>
          </w:p>
        </w:tc>
      </w:tr>
      <w:tr w:rsidR="00C74B12" w:rsidRPr="00CC601D" w14:paraId="0AC1FC4C" w14:textId="77777777" w:rsidTr="00125074">
        <w:trPr>
          <w:trHeight w:val="1005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81D2" w14:textId="77777777" w:rsidR="00C74B12" w:rsidRPr="00CC601D" w:rsidRDefault="00C74B12" w:rsidP="00125074">
            <w:pPr>
              <w:rPr>
                <w:color w:val="000000"/>
              </w:rPr>
            </w:pPr>
            <w:r w:rsidRPr="00CC601D">
              <w:rPr>
                <w:color w:val="000000"/>
              </w:rPr>
              <w:t>Торговые объекты, 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1281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м</w:t>
            </w:r>
            <w:r w:rsidRPr="00CC601D">
              <w:rPr>
                <w:color w:val="000000"/>
                <w:vertAlign w:val="superscript"/>
              </w:rPr>
              <w:t>2</w:t>
            </w:r>
            <w:r w:rsidRPr="00CC601D">
              <w:rPr>
                <w:color w:val="000000"/>
              </w:rPr>
              <w:t xml:space="preserve"> торговой площади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C810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405,3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E88D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2336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41CA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2914,1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B0B0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80,2</w:t>
            </w:r>
          </w:p>
        </w:tc>
      </w:tr>
      <w:tr w:rsidR="00C74B12" w:rsidRPr="00CC601D" w14:paraId="5517B1DC" w14:textId="77777777" w:rsidTr="00125074">
        <w:trPr>
          <w:trHeight w:val="1005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777" w14:textId="77777777" w:rsidR="00C74B12" w:rsidRPr="00CC601D" w:rsidRDefault="00C74B12" w:rsidP="00125074">
            <w:pPr>
              <w:rPr>
                <w:color w:val="000000"/>
              </w:rPr>
            </w:pPr>
            <w:r w:rsidRPr="00CC601D">
              <w:rPr>
                <w:color w:val="000000"/>
              </w:rPr>
              <w:t>по продаже продовольственных товаров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3CFD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м</w:t>
            </w:r>
            <w:r w:rsidRPr="00CC601D">
              <w:rPr>
                <w:color w:val="000000"/>
                <w:vertAlign w:val="superscript"/>
              </w:rPr>
              <w:t>2</w:t>
            </w:r>
            <w:r w:rsidRPr="00CC601D">
              <w:rPr>
                <w:color w:val="000000"/>
              </w:rPr>
              <w:t xml:space="preserve"> торговой площади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9585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E077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2303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0435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862,8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29F7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266,9</w:t>
            </w:r>
          </w:p>
        </w:tc>
      </w:tr>
      <w:tr w:rsidR="00C74B12" w:rsidRPr="00CC601D" w14:paraId="72468F87" w14:textId="77777777" w:rsidTr="00125074">
        <w:trPr>
          <w:trHeight w:val="1005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98E" w14:textId="77777777" w:rsidR="00C74B12" w:rsidRPr="00CC601D" w:rsidRDefault="00C74B12" w:rsidP="00125074">
            <w:pPr>
              <w:rPr>
                <w:color w:val="000000"/>
              </w:rPr>
            </w:pPr>
            <w:r w:rsidRPr="00CC601D">
              <w:rPr>
                <w:color w:val="000000"/>
              </w:rPr>
              <w:t>по продаже непродовольственных товаров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DDE4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м</w:t>
            </w:r>
            <w:r w:rsidRPr="00CC601D">
              <w:rPr>
                <w:color w:val="000000"/>
                <w:vertAlign w:val="superscript"/>
              </w:rPr>
              <w:t>2</w:t>
            </w:r>
            <w:r w:rsidRPr="00CC601D">
              <w:rPr>
                <w:color w:val="000000"/>
              </w:rPr>
              <w:t xml:space="preserve"> торговой площади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3B3C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273,3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A9C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33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0608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1965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4610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1,7</w:t>
            </w:r>
          </w:p>
        </w:tc>
      </w:tr>
      <w:tr w:rsidR="00C74B12" w:rsidRPr="00CC601D" w14:paraId="5782069D" w14:textId="77777777" w:rsidTr="00125074">
        <w:trPr>
          <w:trHeight w:val="63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2555" w14:textId="77777777" w:rsidR="00C74B12" w:rsidRPr="00CC601D" w:rsidRDefault="00C74B12" w:rsidP="00125074">
            <w:pPr>
              <w:rPr>
                <w:color w:val="000000"/>
              </w:rPr>
            </w:pPr>
            <w:r w:rsidRPr="00CC601D">
              <w:rPr>
                <w:color w:val="000000"/>
              </w:rPr>
              <w:t>Предприятия общественного питания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F5E2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мест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CE4C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025D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170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91F0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288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6A19" w14:textId="77777777" w:rsidR="00C74B12" w:rsidRPr="00CC601D" w:rsidRDefault="00C74B12" w:rsidP="00125074">
            <w:pPr>
              <w:jc w:val="center"/>
              <w:rPr>
                <w:color w:val="000000"/>
              </w:rPr>
            </w:pPr>
            <w:r w:rsidRPr="00CC601D">
              <w:rPr>
                <w:color w:val="000000"/>
              </w:rPr>
              <w:t>59,0</w:t>
            </w:r>
          </w:p>
        </w:tc>
      </w:tr>
    </w:tbl>
    <w:p w14:paraId="3244A474" w14:textId="77777777" w:rsidR="00C74B12" w:rsidRDefault="00C74B12" w:rsidP="00C74B12">
      <w:pPr>
        <w:ind w:firstLine="708"/>
      </w:pPr>
      <w:r w:rsidRPr="0099411C">
        <w:t xml:space="preserve">Обеспеченность магазинами продовольственных товаров </w:t>
      </w:r>
      <w:r>
        <w:t>превышает в 2,6 раз</w:t>
      </w:r>
      <w:r w:rsidRPr="0099411C">
        <w:t xml:space="preserve"> нормативно</w:t>
      </w:r>
      <w:r>
        <w:t>е</w:t>
      </w:r>
      <w:r w:rsidRPr="0099411C">
        <w:t xml:space="preserve"> значени</w:t>
      </w:r>
      <w:r>
        <w:t>е</w:t>
      </w:r>
      <w:r w:rsidRPr="0099411C">
        <w:t xml:space="preserve">. Обеспеченность магазинами </w:t>
      </w:r>
      <w:r>
        <w:t>не</w:t>
      </w:r>
      <w:r w:rsidRPr="0099411C">
        <w:t>продовольственных товаров</w:t>
      </w:r>
      <w:r>
        <w:t xml:space="preserve"> составляет 1,7 % от норматива. </w:t>
      </w:r>
      <w:r w:rsidRPr="0099411C">
        <w:t xml:space="preserve">Обеспеченность населения предприятиями общественного питания </w:t>
      </w:r>
      <w:r>
        <w:t xml:space="preserve">в 1,7 раза ниже </w:t>
      </w:r>
      <w:r w:rsidRPr="0099411C">
        <w:t>нормативно</w:t>
      </w:r>
      <w:r>
        <w:t>го</w:t>
      </w:r>
      <w:r w:rsidRPr="0099411C">
        <w:t xml:space="preserve"> значени</w:t>
      </w:r>
      <w:r>
        <w:t>я</w:t>
      </w:r>
      <w:r w:rsidRPr="0099411C">
        <w:t>.</w:t>
      </w:r>
    </w:p>
    <w:p w14:paraId="0E65D3CE" w14:textId="77777777" w:rsidR="00F43D60" w:rsidRDefault="00F43D60" w:rsidP="00F43D60">
      <w:pPr>
        <w:ind w:left="720"/>
        <w:rPr>
          <w:i/>
          <w:szCs w:val="24"/>
        </w:rPr>
      </w:pPr>
      <w:bookmarkStart w:id="17" w:name="_Toc442206073"/>
      <w:bookmarkStart w:id="18" w:name="_Toc494229859"/>
    </w:p>
    <w:p w14:paraId="737B3B42" w14:textId="77777777" w:rsidR="00F43D60" w:rsidRPr="00F43D60" w:rsidRDefault="00C74B12" w:rsidP="00F43D60">
      <w:pPr>
        <w:pStyle w:val="ab"/>
        <w:numPr>
          <w:ilvl w:val="0"/>
          <w:numId w:val="15"/>
        </w:numPr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43D60">
        <w:rPr>
          <w:rFonts w:ascii="Times New Roman" w:hAnsi="Times New Roman"/>
          <w:b/>
          <w:sz w:val="28"/>
          <w:szCs w:val="28"/>
        </w:rPr>
        <w:t>Предприятия бытового обслуживания</w:t>
      </w:r>
      <w:bookmarkEnd w:id="17"/>
      <w:bookmarkEnd w:id="18"/>
    </w:p>
    <w:p w14:paraId="599D405F" w14:textId="77777777" w:rsidR="00C74B12" w:rsidRDefault="00C74B12" w:rsidP="00C74B12">
      <w:pPr>
        <w:ind w:firstLine="708"/>
      </w:pPr>
      <w:r>
        <w:t xml:space="preserve">Предприятия бытового обслуживания на территории </w:t>
      </w:r>
      <w:proofErr w:type="spellStart"/>
      <w:r>
        <w:t>Веревского</w:t>
      </w:r>
      <w:proofErr w:type="spellEnd"/>
      <w:r>
        <w:t xml:space="preserve"> сельского поселения представлены следующими объектами:</w:t>
      </w:r>
    </w:p>
    <w:p w14:paraId="00BB5DD9" w14:textId="77777777" w:rsidR="00C74B12" w:rsidRDefault="00C74B12" w:rsidP="00C74B12">
      <w:pPr>
        <w:numPr>
          <w:ilvl w:val="0"/>
          <w:numId w:val="11"/>
        </w:numPr>
        <w:ind w:left="1276" w:hanging="567"/>
      </w:pPr>
      <w:r>
        <w:t>предприятием по р</w:t>
      </w:r>
      <w:r w:rsidRPr="006748BC">
        <w:t>емонт</w:t>
      </w:r>
      <w:r>
        <w:t>у</w:t>
      </w:r>
      <w:r w:rsidRPr="006748BC">
        <w:t xml:space="preserve"> и пошив</w:t>
      </w:r>
      <w:r>
        <w:t>у</w:t>
      </w:r>
      <w:r w:rsidRPr="006748BC">
        <w:t xml:space="preserve"> швейных,</w:t>
      </w:r>
      <w:r>
        <w:t xml:space="preserve"> </w:t>
      </w:r>
      <w:r w:rsidRPr="006748BC">
        <w:t>меховых и кожаных изделий,</w:t>
      </w:r>
      <w:r>
        <w:t xml:space="preserve"> </w:t>
      </w:r>
      <w:r w:rsidRPr="006748BC">
        <w:t>головных уборов и</w:t>
      </w:r>
      <w:r>
        <w:t xml:space="preserve"> изделий текстильной галантереи;</w:t>
      </w:r>
    </w:p>
    <w:p w14:paraId="2F0BFF70" w14:textId="77777777" w:rsidR="00C74B12" w:rsidRDefault="00C74B12" w:rsidP="00C74B12">
      <w:pPr>
        <w:numPr>
          <w:ilvl w:val="0"/>
          <w:numId w:val="11"/>
        </w:numPr>
        <w:ind w:left="1276" w:hanging="567"/>
      </w:pPr>
      <w:r>
        <w:t>4 объектами по т</w:t>
      </w:r>
      <w:r w:rsidRPr="006748BC">
        <w:t>ехническо</w:t>
      </w:r>
      <w:r>
        <w:t>му</w:t>
      </w:r>
      <w:r w:rsidRPr="006748BC">
        <w:t xml:space="preserve"> обслуживани</w:t>
      </w:r>
      <w:r>
        <w:t>ю</w:t>
      </w:r>
      <w:r w:rsidRPr="006748BC">
        <w:t xml:space="preserve"> и ремонт</w:t>
      </w:r>
      <w:r>
        <w:t>у</w:t>
      </w:r>
      <w:r w:rsidRPr="006748BC">
        <w:t xml:space="preserve"> транспортных средств</w:t>
      </w:r>
      <w:r>
        <w:t>;</w:t>
      </w:r>
    </w:p>
    <w:p w14:paraId="7A53289A" w14:textId="77777777" w:rsidR="00C74B12" w:rsidRDefault="00C74B12" w:rsidP="00C74B12">
      <w:pPr>
        <w:numPr>
          <w:ilvl w:val="0"/>
          <w:numId w:val="11"/>
        </w:numPr>
        <w:ind w:left="1276" w:hanging="567"/>
      </w:pPr>
      <w:r>
        <w:t>баней на 30 мест;</w:t>
      </w:r>
    </w:p>
    <w:p w14:paraId="63499B22" w14:textId="77777777" w:rsidR="00C74B12" w:rsidRDefault="00C74B12" w:rsidP="00C74B12">
      <w:pPr>
        <w:numPr>
          <w:ilvl w:val="0"/>
          <w:numId w:val="11"/>
        </w:numPr>
        <w:ind w:left="1276" w:hanging="567"/>
      </w:pPr>
      <w:r>
        <w:t>парикмахерской на 2 кресла;</w:t>
      </w:r>
    </w:p>
    <w:p w14:paraId="19D16143" w14:textId="77777777" w:rsidR="00C74B12" w:rsidRDefault="00C74B12" w:rsidP="00C74B12">
      <w:pPr>
        <w:numPr>
          <w:ilvl w:val="0"/>
          <w:numId w:val="11"/>
        </w:numPr>
        <w:ind w:left="1276" w:hanging="567"/>
      </w:pPr>
      <w:r>
        <w:t>гостиницей на 14 мест.</w:t>
      </w:r>
    </w:p>
    <w:p w14:paraId="108D0F20" w14:textId="77777777" w:rsidR="00C74B12" w:rsidRPr="009A1C52" w:rsidRDefault="00C74B12" w:rsidP="00C74B12">
      <w:pPr>
        <w:ind w:firstLine="709"/>
      </w:pPr>
      <w:r w:rsidRPr="009A1C52">
        <w:t xml:space="preserve">В таблице </w:t>
      </w:r>
      <w:r>
        <w:t>6.7</w:t>
      </w:r>
      <w:r w:rsidRPr="009A1C52">
        <w:t xml:space="preserve">.1 представлен расчёт нормативной обеспеченности населения </w:t>
      </w:r>
      <w:proofErr w:type="spellStart"/>
      <w:r>
        <w:t>Веревского</w:t>
      </w:r>
      <w:proofErr w:type="spellEnd"/>
      <w:r w:rsidRPr="009A1C52">
        <w:t xml:space="preserve"> сельско</w:t>
      </w:r>
      <w:r>
        <w:t>го</w:t>
      </w:r>
      <w:r w:rsidRPr="009A1C52">
        <w:t xml:space="preserve"> поселени</w:t>
      </w:r>
      <w:r>
        <w:t>я</w:t>
      </w:r>
      <w:r w:rsidRPr="009A1C52">
        <w:t xml:space="preserve"> предприятиями бытового обслуживания в соответствии с региональными нормативами градостроительного проектирования Ленинградской области.</w:t>
      </w:r>
    </w:p>
    <w:p w14:paraId="0E89F28E" w14:textId="77777777" w:rsidR="00C74B12" w:rsidRDefault="00C74B12" w:rsidP="00F43D60">
      <w:pPr>
        <w:ind w:firstLine="709"/>
        <w:jc w:val="center"/>
      </w:pPr>
      <w:r w:rsidRPr="009A1C52">
        <w:lastRenderedPageBreak/>
        <w:t>Нормативная обеспеченность населения предприятиями бытового обслуживания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12"/>
        <w:gridCol w:w="1516"/>
        <w:gridCol w:w="1215"/>
        <w:gridCol w:w="1778"/>
        <w:gridCol w:w="1563"/>
        <w:gridCol w:w="1911"/>
      </w:tblGrid>
      <w:tr w:rsidR="00C74B12" w:rsidRPr="00DE6699" w14:paraId="16551D28" w14:textId="77777777" w:rsidTr="00125074">
        <w:trPr>
          <w:trHeight w:val="1890"/>
          <w:tblHeader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E057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 xml:space="preserve">Объекты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50A2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Единица измерения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2753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Норматив на 1000 жителей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7823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Существующее положение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C083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Нормативное количество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4DB7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Обеспеченность</w:t>
            </w:r>
            <w:r>
              <w:rPr>
                <w:color w:val="000000"/>
              </w:rPr>
              <w:t>, %</w:t>
            </w:r>
          </w:p>
        </w:tc>
      </w:tr>
      <w:tr w:rsidR="00C74B12" w:rsidRPr="00DE6699" w14:paraId="148CA833" w14:textId="77777777" w:rsidTr="00125074">
        <w:trPr>
          <w:trHeight w:val="63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396F" w14:textId="77777777" w:rsidR="00C74B12" w:rsidRPr="00DE6699" w:rsidRDefault="00C74B12" w:rsidP="00125074">
            <w:pPr>
              <w:rPr>
                <w:color w:val="000000"/>
              </w:rPr>
            </w:pPr>
            <w:r w:rsidRPr="00DE6699">
              <w:rPr>
                <w:color w:val="000000"/>
              </w:rPr>
              <w:t>Предприятия бытового обслуживания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301D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рабочих мест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ABBE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5E62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9E96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29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90D3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  <w:tr w:rsidR="00C74B12" w:rsidRPr="00DE6699" w14:paraId="163925A0" w14:textId="77777777" w:rsidTr="00125074">
        <w:trPr>
          <w:trHeight w:val="15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732F" w14:textId="77777777" w:rsidR="00C74B12" w:rsidRPr="00DE6699" w:rsidRDefault="00C74B12" w:rsidP="00125074">
            <w:pPr>
              <w:rPr>
                <w:color w:val="000000"/>
              </w:rPr>
            </w:pPr>
            <w:r w:rsidRPr="00DE6699">
              <w:rPr>
                <w:color w:val="000000"/>
              </w:rPr>
              <w:t>Производственное предприятие бытового обслуживания малой мощности централизованного выполнения заказов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B6ED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рабочих мест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8ED1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D746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48C3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22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1A62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  <w:tr w:rsidR="00C74B12" w:rsidRPr="00DE6699" w14:paraId="461F6DA3" w14:textId="77777777" w:rsidTr="00125074">
        <w:trPr>
          <w:trHeight w:val="63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90F" w14:textId="77777777" w:rsidR="00C74B12" w:rsidRPr="00DE6699" w:rsidRDefault="00C74B12" w:rsidP="00125074">
            <w:pPr>
              <w:rPr>
                <w:color w:val="000000"/>
              </w:rPr>
            </w:pPr>
            <w:r w:rsidRPr="00DE6699">
              <w:rPr>
                <w:color w:val="000000"/>
              </w:rPr>
              <w:t>Баня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1530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помывочных мест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A9E0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F59B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30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FF45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36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CA3D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</w:tr>
      <w:tr w:rsidR="00C74B12" w:rsidRPr="00DE6699" w14:paraId="215CBD91" w14:textId="77777777" w:rsidTr="00125074">
        <w:trPr>
          <w:trHeight w:val="94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DA36" w14:textId="77777777" w:rsidR="00C74B12" w:rsidRPr="00DE6699" w:rsidRDefault="00C74B12" w:rsidP="00125074">
            <w:pPr>
              <w:rPr>
                <w:color w:val="000000"/>
              </w:rPr>
            </w:pPr>
            <w:r w:rsidRPr="00DE6699">
              <w:rPr>
                <w:color w:val="000000"/>
              </w:rPr>
              <w:t>Гостиница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14D9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объект на жилую группу</w:t>
            </w:r>
            <w:r>
              <w:rPr>
                <w:color w:val="000000"/>
              </w:rPr>
              <w:t xml:space="preserve"> </w:t>
            </w:r>
            <w:r w:rsidRPr="00DE6699">
              <w:rPr>
                <w:color w:val="00000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8A66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1C0F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14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3D59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43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4744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</w:tr>
      <w:tr w:rsidR="00C74B12" w:rsidRPr="00DE6699" w14:paraId="77FF26A7" w14:textId="77777777" w:rsidTr="00125074">
        <w:trPr>
          <w:trHeight w:val="132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308C" w14:textId="77777777" w:rsidR="00C74B12" w:rsidRPr="00DE6699" w:rsidRDefault="00C74B12" w:rsidP="00125074">
            <w:pPr>
              <w:rPr>
                <w:color w:val="000000"/>
              </w:rPr>
            </w:pPr>
            <w:r w:rsidRPr="00DE6699">
              <w:rPr>
                <w:color w:val="000000"/>
              </w:rPr>
              <w:t>Предприятия по стирке белья и химчистке (прачечная самообслуживания)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7900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м</w:t>
            </w:r>
            <w:r w:rsidRPr="00DE6699">
              <w:rPr>
                <w:color w:val="000000"/>
                <w:vertAlign w:val="superscript"/>
              </w:rPr>
              <w:t>2</w:t>
            </w:r>
            <w:r w:rsidRPr="00DE6699">
              <w:rPr>
                <w:color w:val="000000"/>
              </w:rPr>
              <w:t xml:space="preserve"> общей площади на жилую группу</w:t>
            </w:r>
            <w:r>
              <w:rPr>
                <w:color w:val="000000"/>
              </w:rPr>
              <w:t xml:space="preserve"> </w:t>
            </w:r>
            <w:r w:rsidRPr="00DE6699">
              <w:rPr>
                <w:color w:val="00000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BE81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20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3BF8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8284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 w:rsidRPr="00DE6699">
              <w:rPr>
                <w:color w:val="000000"/>
              </w:rPr>
              <w:t>144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F1AC" w14:textId="77777777" w:rsidR="00C74B12" w:rsidRPr="00DE6699" w:rsidRDefault="00C74B12" w:rsidP="00125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14:paraId="127AC656" w14:textId="77777777" w:rsidR="00C74B12" w:rsidRDefault="00C74B12" w:rsidP="00C74B12">
      <w:pPr>
        <w:ind w:firstLine="709"/>
      </w:pPr>
      <w:r>
        <w:t>Необходимо создание условий для стимулирования деловой активности населения на территории поселения.</w:t>
      </w:r>
    </w:p>
    <w:p w14:paraId="0B1799DA" w14:textId="77777777" w:rsidR="00F43D60" w:rsidRDefault="00F43D60" w:rsidP="00F43D60">
      <w:pPr>
        <w:ind w:firstLine="708"/>
      </w:pPr>
    </w:p>
    <w:p w14:paraId="2375F40C" w14:textId="77777777" w:rsidR="00C74B12" w:rsidRPr="00F43D60" w:rsidRDefault="00C74B12" w:rsidP="00F43D60">
      <w:pPr>
        <w:pStyle w:val="ab"/>
        <w:numPr>
          <w:ilvl w:val="0"/>
          <w:numId w:val="15"/>
        </w:numPr>
        <w:tabs>
          <w:tab w:val="left" w:pos="4305"/>
        </w:tabs>
        <w:jc w:val="center"/>
        <w:rPr>
          <w:rFonts w:ascii="Times New Roman" w:hAnsi="Times New Roman"/>
          <w:sz w:val="28"/>
          <w:szCs w:val="28"/>
        </w:rPr>
      </w:pPr>
      <w:bookmarkStart w:id="19" w:name="_Toc442206075"/>
      <w:bookmarkStart w:id="20" w:name="_Toc494229860"/>
      <w:r w:rsidRPr="00F43D60">
        <w:rPr>
          <w:rFonts w:ascii="Times New Roman" w:hAnsi="Times New Roman"/>
          <w:sz w:val="28"/>
          <w:szCs w:val="28"/>
        </w:rPr>
        <w:t>Ритуальное обслуживание</w:t>
      </w:r>
      <w:bookmarkEnd w:id="19"/>
      <w:bookmarkEnd w:id="20"/>
    </w:p>
    <w:p w14:paraId="7F203E82" w14:textId="77777777" w:rsidR="00C74B12" w:rsidRDefault="00C74B12" w:rsidP="00C74B12">
      <w:pPr>
        <w:ind w:firstLine="708"/>
      </w:pPr>
      <w:r>
        <w:t xml:space="preserve">На территории </w:t>
      </w:r>
      <w:proofErr w:type="spellStart"/>
      <w:r>
        <w:t>Веревского</w:t>
      </w:r>
      <w:proofErr w:type="spellEnd"/>
      <w:r>
        <w:t xml:space="preserve"> сельского поселения расположено кладбище у дер. </w:t>
      </w:r>
      <w:proofErr w:type="spellStart"/>
      <w:r>
        <w:t>Коммолово</w:t>
      </w:r>
      <w:proofErr w:type="spellEnd"/>
      <w:r>
        <w:t xml:space="preserve"> общей площадью 8,9 га. </w:t>
      </w:r>
    </w:p>
    <w:p w14:paraId="130AEC61" w14:textId="77777777" w:rsidR="00C74B12" w:rsidRPr="00181F59" w:rsidRDefault="00C74B12" w:rsidP="00C74B12">
      <w:pPr>
        <w:ind w:firstLine="708"/>
      </w:pPr>
      <w:r>
        <w:t>В соответствии с р</w:t>
      </w:r>
      <w:r w:rsidRPr="00B211D5">
        <w:t xml:space="preserve">егиональными нормативами градостроительного проектирования Ленинградской области, нормативная площадь кладбищ составляет 0,24 га на 1000 жителей. Таким образом, для </w:t>
      </w:r>
      <w:proofErr w:type="spellStart"/>
      <w:r>
        <w:t>Веревского</w:t>
      </w:r>
      <w:proofErr w:type="spellEnd"/>
      <w:r w:rsidRPr="00B211D5">
        <w:t xml:space="preserve"> сельско</w:t>
      </w:r>
      <w:r>
        <w:t>го</w:t>
      </w:r>
      <w:r w:rsidRPr="00B211D5">
        <w:t xml:space="preserve"> поселени</w:t>
      </w:r>
      <w:r>
        <w:t>я</w:t>
      </w:r>
      <w:r w:rsidRPr="00B211D5">
        <w:t xml:space="preserve"> нормативная площадь – </w:t>
      </w:r>
      <w:r>
        <w:t>1,73</w:t>
      </w:r>
      <w:r w:rsidRPr="00B211D5">
        <w:t xml:space="preserve"> га.</w:t>
      </w:r>
    </w:p>
    <w:p w14:paraId="251AEF20" w14:textId="77777777" w:rsidR="00F43D60" w:rsidRPr="00F43D60" w:rsidRDefault="00C74B12" w:rsidP="00C74B12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F43D60" w:rsidRPr="00F43D60">
        <w:rPr>
          <w:rFonts w:ascii="Times New Roman" w:hAnsi="Times New Roman" w:cs="Times New Roman"/>
          <w:sz w:val="28"/>
          <w:szCs w:val="28"/>
        </w:rPr>
        <w:lastRenderedPageBreak/>
        <w:t>Задачи.</w:t>
      </w:r>
    </w:p>
    <w:p w14:paraId="155466B5" w14:textId="77777777" w:rsidR="00126794" w:rsidRPr="00E255FD" w:rsidRDefault="00126794" w:rsidP="00C74B12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5FD">
        <w:rPr>
          <w:rFonts w:ascii="Times New Roman" w:hAnsi="Times New Roman" w:cs="Times New Roman"/>
          <w:b w:val="0"/>
          <w:sz w:val="28"/>
          <w:szCs w:val="28"/>
        </w:rPr>
        <w:t>В области жилищного строительства</w:t>
      </w:r>
      <w:bookmarkEnd w:id="4"/>
    </w:p>
    <w:p w14:paraId="61F4FD8D" w14:textId="77777777" w:rsidR="00126794" w:rsidRPr="00E255FD" w:rsidRDefault="00126794" w:rsidP="00126794">
      <w:pPr>
        <w:pStyle w:val="aa"/>
        <w:rPr>
          <w:sz w:val="28"/>
          <w:szCs w:val="28"/>
          <w:lang w:eastAsia="ru-RU"/>
        </w:rPr>
      </w:pPr>
    </w:p>
    <w:p w14:paraId="0EAFF539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Определение оптимальной структуры и объемов нового жилищного строительства на конец расчетного срока (с выделением I очереди строительства);</w:t>
      </w:r>
    </w:p>
    <w:p w14:paraId="0F5F4DDF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Увеличение жилищного фонда в соответствии с потребностями жителей, с доведением средней жилищной обеспеченности:</w:t>
      </w:r>
    </w:p>
    <w:p w14:paraId="563B2666" w14:textId="77777777" w:rsidR="00126794" w:rsidRPr="00E255FD" w:rsidRDefault="00126794" w:rsidP="00E255FD">
      <w:pPr>
        <w:pStyle w:val="ab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на срок первой очереди – до 39,9 кв. м общей площади на человека;</w:t>
      </w:r>
    </w:p>
    <w:p w14:paraId="363CEE59" w14:textId="77777777" w:rsidR="00E255FD" w:rsidRPr="00E255FD" w:rsidRDefault="00126794" w:rsidP="00E255FD">
      <w:pPr>
        <w:pStyle w:val="ab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 xml:space="preserve">на расчетный срок до </w:t>
      </w:r>
      <w:smartTag w:uri="urn:schemas-microsoft-com:office:smarttags" w:element="metricconverter">
        <w:smartTagPr>
          <w:attr w:name="ProductID" w:val="47,8 кв. м"/>
        </w:smartTagPr>
        <w:r w:rsidRPr="00E255FD">
          <w:rPr>
            <w:rFonts w:ascii="Times New Roman" w:hAnsi="Times New Roman"/>
            <w:sz w:val="28"/>
            <w:szCs w:val="28"/>
          </w:rPr>
          <w:t>47,8 кв. м</w:t>
        </w:r>
      </w:smartTag>
      <w:r w:rsidRPr="00E255FD">
        <w:rPr>
          <w:rFonts w:ascii="Times New Roman" w:hAnsi="Times New Roman"/>
          <w:sz w:val="28"/>
          <w:szCs w:val="28"/>
        </w:rPr>
        <w:t xml:space="preserve"> общей площади на человека</w:t>
      </w:r>
      <w:bookmarkStart w:id="21" w:name="_Toc384234160"/>
    </w:p>
    <w:p w14:paraId="5A909742" w14:textId="77777777" w:rsidR="00126794" w:rsidRPr="00E255FD" w:rsidRDefault="00126794" w:rsidP="00126794">
      <w:pPr>
        <w:pStyle w:val="ab"/>
        <w:spacing w:after="120"/>
        <w:ind w:left="0"/>
        <w:jc w:val="center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Мероприятия по размещению нового жилищного строительства</w:t>
      </w:r>
      <w:bookmarkEnd w:id="21"/>
    </w:p>
    <w:p w14:paraId="7807B164" w14:textId="77777777" w:rsidR="00126794" w:rsidRPr="00E255FD" w:rsidRDefault="00126794" w:rsidP="00126794">
      <w:r w:rsidRPr="00E255FD">
        <w:t>На первую очередь проектирования (2017-2020 гг.):</w:t>
      </w:r>
    </w:p>
    <w:p w14:paraId="5A2D312D" w14:textId="77777777" w:rsidR="00126794" w:rsidRPr="00E255FD" w:rsidRDefault="00126794" w:rsidP="00126794">
      <w:pPr>
        <w:pStyle w:val="a8"/>
        <w:tabs>
          <w:tab w:val="left" w:pos="993"/>
          <w:tab w:val="num" w:pos="2700"/>
        </w:tabs>
        <w:suppressAutoHyphens/>
        <w:ind w:left="0"/>
        <w:rPr>
          <w:sz w:val="28"/>
          <w:szCs w:val="28"/>
        </w:rPr>
      </w:pPr>
      <w:r w:rsidRPr="00E255FD">
        <w:rPr>
          <w:sz w:val="28"/>
          <w:szCs w:val="28"/>
        </w:rPr>
        <w:t>Объем нового жилищного строительства в течение периода первой очереди составит 231,3 тыс. кв. м общей площади.</w:t>
      </w:r>
    </w:p>
    <w:p w14:paraId="12C48243" w14:textId="77777777" w:rsidR="00126794" w:rsidRPr="00E255FD" w:rsidRDefault="00126794" w:rsidP="00126794">
      <w:r w:rsidRPr="00E255FD">
        <w:t>Убыль ветхого жилищного фонда в течение периода первой очереди определена в размере 6,8 тыс. кв. м общей площади.</w:t>
      </w:r>
    </w:p>
    <w:p w14:paraId="17C601EF" w14:textId="77777777" w:rsidR="00126794" w:rsidRPr="00E255FD" w:rsidRDefault="00126794" w:rsidP="00126794">
      <w:r w:rsidRPr="00E255FD">
        <w:t xml:space="preserve">Средняя жилищная обеспеченность вырастет до </w:t>
      </w:r>
      <w:smartTag w:uri="urn:schemas-microsoft-com:office:smarttags" w:element="metricconverter">
        <w:smartTagPr>
          <w:attr w:name="ProductID" w:val="38,6 кв. м"/>
        </w:smartTagPr>
        <w:r w:rsidRPr="00E255FD">
          <w:t>38,6 кв. м</w:t>
        </w:r>
      </w:smartTag>
      <w:r w:rsidRPr="00E255FD">
        <w:t xml:space="preserve"> на чел.</w:t>
      </w:r>
    </w:p>
    <w:p w14:paraId="2244ED24" w14:textId="77777777" w:rsidR="00126794" w:rsidRPr="00E255FD" w:rsidRDefault="00126794" w:rsidP="00126794">
      <w:r w:rsidRPr="00E255FD">
        <w:t>Общий объем жилого фонда составит 378,2 тыс. кв. м</w:t>
      </w:r>
    </w:p>
    <w:p w14:paraId="494A4436" w14:textId="77777777" w:rsidR="00126794" w:rsidRPr="00E255FD" w:rsidRDefault="00126794" w:rsidP="00126794">
      <w:r w:rsidRPr="00E255FD">
        <w:t>На расчетный срок проектирования (2020-2031 гг.):</w:t>
      </w:r>
    </w:p>
    <w:p w14:paraId="4127A60E" w14:textId="77777777" w:rsidR="00126794" w:rsidRDefault="00126794" w:rsidP="00126794">
      <w:r>
        <w:t>В течение периода расчетного срока объем нового жилищного строительства составит 378,0 тыс. кв. м общей площади, в том числе:</w:t>
      </w:r>
    </w:p>
    <w:p w14:paraId="291A4A25" w14:textId="77777777" w:rsidR="00126794" w:rsidRDefault="00126794" w:rsidP="00126794">
      <w:r>
        <w:t>Убыль существующего ветхого жилищного фонда в течении расчетного срока – 13,9 тыс. кв. м</w:t>
      </w:r>
      <w:r>
        <w:rPr>
          <w:vertAlign w:val="superscript"/>
        </w:rPr>
        <w:t xml:space="preserve"> </w:t>
      </w:r>
      <w:r>
        <w:t xml:space="preserve">общей площади. </w:t>
      </w:r>
    </w:p>
    <w:p w14:paraId="709B25DC" w14:textId="77777777" w:rsidR="00126794" w:rsidRDefault="00126794" w:rsidP="00126794">
      <w:r>
        <w:t>Средняя жилищная обеспеченность составит 47,8 м</w:t>
      </w:r>
      <w:r>
        <w:rPr>
          <w:vertAlign w:val="superscript"/>
        </w:rPr>
        <w:t>2</w:t>
      </w:r>
      <w:r>
        <w:t>/чел.</w:t>
      </w:r>
    </w:p>
    <w:p w14:paraId="0B086083" w14:textId="77777777" w:rsidR="00126794" w:rsidRDefault="00126794" w:rsidP="00126794">
      <w:r>
        <w:t>Общий объем жилого фонда составит 517,8 тыс. кв. м</w:t>
      </w:r>
    </w:p>
    <w:p w14:paraId="5B6B312B" w14:textId="77777777" w:rsidR="00126794" w:rsidRPr="00E255FD" w:rsidRDefault="00126794" w:rsidP="00126794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2" w:name="_Toc384234146"/>
      <w:r>
        <w:rPr>
          <w:rFonts w:ascii="Times New Roman" w:hAnsi="Times New Roman" w:cs="Times New Roman"/>
          <w:b w:val="0"/>
          <w:sz w:val="28"/>
          <w:szCs w:val="24"/>
        </w:rPr>
        <w:t xml:space="preserve">В </w:t>
      </w:r>
      <w:r w:rsidRPr="00E255FD">
        <w:rPr>
          <w:rFonts w:ascii="Times New Roman" w:hAnsi="Times New Roman" w:cs="Times New Roman"/>
          <w:b w:val="0"/>
          <w:sz w:val="28"/>
          <w:szCs w:val="28"/>
        </w:rPr>
        <w:t>области комплексной системы обслуживания населения</w:t>
      </w:r>
      <w:bookmarkEnd w:id="22"/>
    </w:p>
    <w:p w14:paraId="3A4A2593" w14:textId="77777777" w:rsidR="00126794" w:rsidRPr="00E255FD" w:rsidRDefault="00126794" w:rsidP="00126794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14:paraId="499041E8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Анализ современного уровня обеспеченности культурно-бытовыми учреждениями;</w:t>
      </w:r>
    </w:p>
    <w:p w14:paraId="3E3D4264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Расчет нормативной потребности и размещение требуемых на расчетный срок новых объектов культурно-бытового обслуживания.</w:t>
      </w:r>
    </w:p>
    <w:p w14:paraId="4F28B963" w14:textId="77777777" w:rsidR="00126794" w:rsidRPr="00E255FD" w:rsidRDefault="00126794" w:rsidP="00126794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3" w:name="_Toc384234147"/>
      <w:r w:rsidRPr="00E255FD">
        <w:rPr>
          <w:rFonts w:ascii="Times New Roman" w:hAnsi="Times New Roman" w:cs="Times New Roman"/>
          <w:b w:val="0"/>
          <w:sz w:val="28"/>
          <w:szCs w:val="28"/>
        </w:rPr>
        <w:t>В области планировочной организации и зонирования территории</w:t>
      </w:r>
      <w:bookmarkEnd w:id="23"/>
    </w:p>
    <w:p w14:paraId="685CFA9B" w14:textId="77777777" w:rsidR="00126794" w:rsidRPr="00E255FD" w:rsidRDefault="00126794" w:rsidP="00126794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14:paraId="5206FEE0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Дальнейшее развитие пространственно-планировочного каркаса сельского поселения и подготовка обоснованных решений по очередности и направленности реконструктивных преобразований, учитывающих как современное физическое и моральное состояние инженерной инфраструктуры и объектов недвижимости, так и установку на планомерную оптимизацию взаимного размещения зон различного функционального назначения;</w:t>
      </w:r>
    </w:p>
    <w:p w14:paraId="716CA6CC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lastRenderedPageBreak/>
        <w:t>Повышение эффективности использования и качества среды территории путем реконструкции территорий и освоения новых территорий.</w:t>
      </w:r>
    </w:p>
    <w:p w14:paraId="7047CEA0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Установление четкого функционального зонирования территории с выделением и более комплексным размещением промышленно-складских зон, селитебных зон, общественных зон, зон отдыха;</w:t>
      </w:r>
    </w:p>
    <w:p w14:paraId="0DCECD55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5FD">
        <w:rPr>
          <w:rFonts w:ascii="Times New Roman" w:hAnsi="Times New Roman"/>
          <w:sz w:val="28"/>
          <w:szCs w:val="28"/>
        </w:rPr>
        <w:t>Взаимоувязка</w:t>
      </w:r>
      <w:proofErr w:type="spellEnd"/>
      <w:r w:rsidRPr="00E255FD">
        <w:rPr>
          <w:rFonts w:ascii="Times New Roman" w:hAnsi="Times New Roman"/>
          <w:sz w:val="28"/>
          <w:szCs w:val="28"/>
        </w:rPr>
        <w:t xml:space="preserve"> всех населенных пунктов между собой, обеспечение возможности рационально организовать движение внутреннего и внешнего транспорта;</w:t>
      </w:r>
    </w:p>
    <w:p w14:paraId="51A7FD6F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Санитарно-оздоровительные мероприятия: ликвидация жилой застройки в промышленно-складских зонах, создание озелененных санитарно-защитных зон от промышленных объектов, автодорог; увеличение количества зеленых насаждений общего пользования, проведение комплекса мероприятий по инженерной подготовке территории;</w:t>
      </w:r>
    </w:p>
    <w:p w14:paraId="34B27712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Выделение территории для развития промышленности, с предложениями по реконструкции существующих территорий с возможным изменением их функционального назначения и освоением новых участков;</w:t>
      </w:r>
    </w:p>
    <w:p w14:paraId="3D8ECF05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Решение всех видов инженерного обеспечения сельского поселения с учетом общей градостроительной концепции генерального плана, снижение вредных выбросов в атмосферу предприятиями и транспортными средствами, улучшение экологической ситуации в целом, благоустройство и инженерное оборудование территории</w:t>
      </w:r>
    </w:p>
    <w:p w14:paraId="2AA8D8B8" w14:textId="77777777" w:rsidR="00126794" w:rsidRPr="00E255FD" w:rsidRDefault="00126794" w:rsidP="00126794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4" w:name="_Toc384234149"/>
      <w:r w:rsidRPr="00E255FD">
        <w:rPr>
          <w:rFonts w:ascii="Times New Roman" w:hAnsi="Times New Roman" w:cs="Times New Roman"/>
          <w:b w:val="0"/>
          <w:sz w:val="28"/>
          <w:szCs w:val="28"/>
        </w:rPr>
        <w:t>В области развития систем инженерного обеспечения</w:t>
      </w:r>
      <w:bookmarkEnd w:id="24"/>
    </w:p>
    <w:p w14:paraId="2A8EE5E2" w14:textId="77777777" w:rsidR="00126794" w:rsidRPr="00E255FD" w:rsidRDefault="00126794" w:rsidP="00126794"/>
    <w:p w14:paraId="4715DD2D" w14:textId="77777777" w:rsidR="00126794" w:rsidRPr="00E255FD" w:rsidRDefault="00126794" w:rsidP="00126794">
      <w:pPr>
        <w:ind w:firstLine="709"/>
        <w:rPr>
          <w:b/>
          <w:i/>
          <w:lang w:eastAsia="en-US"/>
        </w:rPr>
      </w:pPr>
      <w:r w:rsidRPr="00E255FD">
        <w:rPr>
          <w:b/>
          <w:i/>
        </w:rPr>
        <w:t>Водоснабжение:</w:t>
      </w:r>
    </w:p>
    <w:p w14:paraId="2CD2EB87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100 % охват централизованным хозяйственно-питьевым водоснабжением;</w:t>
      </w:r>
    </w:p>
    <w:p w14:paraId="32A26E43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Повышение безопасности процесса обработки воды;</w:t>
      </w:r>
    </w:p>
    <w:p w14:paraId="1C6CE07A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Подача воды в оптимальных объемах;</w:t>
      </w:r>
    </w:p>
    <w:p w14:paraId="17EC5D86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Охрана источников питьевого водоснабжения;</w:t>
      </w:r>
    </w:p>
    <w:p w14:paraId="61CC8FCE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Развитие системы водоснабжения;</w:t>
      </w:r>
    </w:p>
    <w:p w14:paraId="7FB5BF87" w14:textId="77777777" w:rsidR="00126794" w:rsidRPr="00E255FD" w:rsidRDefault="00126794" w:rsidP="00126794">
      <w:pPr>
        <w:ind w:firstLine="709"/>
        <w:rPr>
          <w:b/>
          <w:i/>
        </w:rPr>
      </w:pPr>
      <w:r w:rsidRPr="00E255FD">
        <w:rPr>
          <w:b/>
          <w:i/>
        </w:rPr>
        <w:t>Канализация:</w:t>
      </w:r>
    </w:p>
    <w:p w14:paraId="7A819B3F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Прекращение сброса неочищенных сточных вод;</w:t>
      </w:r>
    </w:p>
    <w:p w14:paraId="592DADCE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 xml:space="preserve">Развитие системы канализации в районах нового строительства и реконструкция существующей системы сетей и сооружений канализации, </w:t>
      </w:r>
    </w:p>
    <w:p w14:paraId="4871A3A8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Повышение надежности работы систем водоотведения;</w:t>
      </w:r>
    </w:p>
    <w:p w14:paraId="4AA04C7B" w14:textId="77777777" w:rsidR="00126794" w:rsidRPr="00E255FD" w:rsidRDefault="00126794" w:rsidP="00126794">
      <w:pPr>
        <w:ind w:firstLine="709"/>
        <w:rPr>
          <w:b/>
          <w:i/>
        </w:rPr>
      </w:pPr>
      <w:r w:rsidRPr="00E255FD">
        <w:rPr>
          <w:b/>
          <w:i/>
        </w:rPr>
        <w:t>Электроснабжение:</w:t>
      </w:r>
    </w:p>
    <w:p w14:paraId="02A2EC78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Обеспечение качественного и надежного электроснабжения существующих и намечаемых потребителей;</w:t>
      </w:r>
    </w:p>
    <w:p w14:paraId="3F566CA5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Широкое внедрение энергосберегающих технологий с повышением эффективности выработки и транспортировки электрической энергии;</w:t>
      </w:r>
    </w:p>
    <w:p w14:paraId="7192C07F" w14:textId="77777777" w:rsidR="00126794" w:rsidRPr="00E255FD" w:rsidRDefault="00126794" w:rsidP="00126794">
      <w:pPr>
        <w:ind w:firstLine="709"/>
        <w:rPr>
          <w:b/>
          <w:i/>
        </w:rPr>
      </w:pPr>
      <w:r w:rsidRPr="00E255FD">
        <w:rPr>
          <w:b/>
          <w:i/>
        </w:rPr>
        <w:t>Теплоснабжение:</w:t>
      </w:r>
    </w:p>
    <w:p w14:paraId="25EFAEB7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lastRenderedPageBreak/>
        <w:t>Обеспечение теплоснабжением новой капитальной застройки;</w:t>
      </w:r>
    </w:p>
    <w:p w14:paraId="770E6F94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Решение проблемы износа и аварийности сети;</w:t>
      </w:r>
    </w:p>
    <w:p w14:paraId="7FDB7D71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Сокращение тепловых потерь и экономия тепловой энергии потребителей;</w:t>
      </w:r>
    </w:p>
    <w:p w14:paraId="226861D9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Использование локальных источников для теплоснабжения индивидуальной застройки;</w:t>
      </w:r>
    </w:p>
    <w:p w14:paraId="197E76CF" w14:textId="77777777" w:rsidR="00126794" w:rsidRPr="00E255FD" w:rsidRDefault="00126794" w:rsidP="00126794">
      <w:pPr>
        <w:ind w:firstLine="709"/>
        <w:rPr>
          <w:b/>
          <w:i/>
        </w:rPr>
      </w:pPr>
      <w:r w:rsidRPr="00E255FD">
        <w:rPr>
          <w:b/>
          <w:i/>
        </w:rPr>
        <w:t>Газоснабжение:</w:t>
      </w:r>
    </w:p>
    <w:p w14:paraId="23A0A6C9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Развитие сложившейся системы газоснабжения с учетом «Генеральной схемы газоснабжения и газификации Ленинградской области»;</w:t>
      </w:r>
    </w:p>
    <w:p w14:paraId="652B40B6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Полная газификация территории муниципального образования «</w:t>
      </w:r>
      <w:proofErr w:type="spellStart"/>
      <w:r w:rsidRPr="00E255FD">
        <w:rPr>
          <w:rFonts w:ascii="Times New Roman" w:hAnsi="Times New Roman"/>
          <w:sz w:val="28"/>
          <w:szCs w:val="28"/>
        </w:rPr>
        <w:t>Веревское</w:t>
      </w:r>
      <w:proofErr w:type="spellEnd"/>
      <w:r w:rsidRPr="00E255FD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14:paraId="475E8233" w14:textId="77777777" w:rsidR="00126794" w:rsidRPr="00E255FD" w:rsidRDefault="00126794" w:rsidP="00126794">
      <w:pPr>
        <w:ind w:firstLine="709"/>
        <w:rPr>
          <w:b/>
          <w:i/>
        </w:rPr>
      </w:pPr>
      <w:r w:rsidRPr="00E255FD">
        <w:rPr>
          <w:b/>
          <w:i/>
        </w:rPr>
        <w:t>Связь:</w:t>
      </w:r>
    </w:p>
    <w:p w14:paraId="0FB5B094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Обеспечение поселения современными видами телекоммуникационных услуг;</w:t>
      </w:r>
    </w:p>
    <w:p w14:paraId="4843CD45" w14:textId="77777777" w:rsidR="00126794" w:rsidRPr="00E255FD" w:rsidRDefault="00126794" w:rsidP="00126794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5" w:name="_Toc384234150"/>
      <w:r w:rsidRPr="00E255FD">
        <w:rPr>
          <w:rFonts w:ascii="Times New Roman" w:hAnsi="Times New Roman" w:cs="Times New Roman"/>
          <w:b w:val="0"/>
          <w:sz w:val="28"/>
          <w:szCs w:val="28"/>
        </w:rPr>
        <w:t>В области развития производственного комплекса</w:t>
      </w:r>
      <w:bookmarkEnd w:id="25"/>
    </w:p>
    <w:p w14:paraId="6C26B00C" w14:textId="77777777" w:rsidR="00126794" w:rsidRPr="00E255FD" w:rsidRDefault="00126794" w:rsidP="00126794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14:paraId="233CB05A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Учесть интересы Ленинградской области для размещения индустриально-складского комплекса «</w:t>
      </w:r>
      <w:proofErr w:type="spellStart"/>
      <w:r w:rsidRPr="00E255FD">
        <w:rPr>
          <w:rFonts w:ascii="Times New Roman" w:hAnsi="Times New Roman"/>
          <w:sz w:val="28"/>
          <w:szCs w:val="28"/>
        </w:rPr>
        <w:t>Дони</w:t>
      </w:r>
      <w:proofErr w:type="spellEnd"/>
      <w:r w:rsidRPr="00E255FD">
        <w:rPr>
          <w:rFonts w:ascii="Times New Roman" w:hAnsi="Times New Roman"/>
          <w:sz w:val="28"/>
          <w:szCs w:val="28"/>
        </w:rPr>
        <w:t>-Верево».</w:t>
      </w:r>
    </w:p>
    <w:p w14:paraId="6A462710" w14:textId="77777777" w:rsidR="00126794" w:rsidRPr="00E255FD" w:rsidRDefault="00126794" w:rsidP="00126794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6" w:name="_Toc384234151"/>
      <w:r w:rsidRPr="00E255FD">
        <w:rPr>
          <w:rFonts w:ascii="Times New Roman" w:hAnsi="Times New Roman" w:cs="Times New Roman"/>
          <w:b w:val="0"/>
          <w:sz w:val="28"/>
          <w:szCs w:val="28"/>
        </w:rPr>
        <w:t>В области охраны окружающей среды и защиты территории от воздействия чрезвычайных ситуаций</w:t>
      </w:r>
      <w:bookmarkEnd w:id="26"/>
    </w:p>
    <w:p w14:paraId="20557DC3" w14:textId="77777777" w:rsidR="00126794" w:rsidRPr="00E255FD" w:rsidRDefault="00126794" w:rsidP="00126794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14:paraId="0AC6595E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Совершенствование планировочных, организационных и технических мероприятий по охране воздушного и водного бассейнов, почв и очистке территории;</w:t>
      </w:r>
    </w:p>
    <w:p w14:paraId="765F0F1C" w14:textId="77777777" w:rsidR="00126794" w:rsidRPr="00E255FD" w:rsidRDefault="00126794" w:rsidP="00126794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7" w:name="_Toc384234152"/>
      <w:r w:rsidRPr="00E255FD">
        <w:rPr>
          <w:rFonts w:ascii="Times New Roman" w:hAnsi="Times New Roman" w:cs="Times New Roman"/>
          <w:b w:val="0"/>
          <w:sz w:val="28"/>
          <w:szCs w:val="28"/>
        </w:rPr>
        <w:t>В области инженерной подготовки территории</w:t>
      </w:r>
      <w:bookmarkEnd w:id="27"/>
    </w:p>
    <w:p w14:paraId="37D3AC91" w14:textId="77777777" w:rsidR="00126794" w:rsidRPr="00E255FD" w:rsidRDefault="00126794" w:rsidP="00126794">
      <w:pPr>
        <w:pStyle w:val="aa"/>
        <w:rPr>
          <w:rFonts w:ascii="Times New Roman" w:hAnsi="Times New Roman"/>
          <w:sz w:val="28"/>
          <w:szCs w:val="28"/>
        </w:rPr>
      </w:pPr>
    </w:p>
    <w:p w14:paraId="4E901935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Разработка мероприятий по инженерной подготовке и инженерно-строительной защите для улучшения качества территорий и исключения негативного воздействия на застраиваемые (реконструируемые) территории с целью создания благоприятных условий для рационального функционирования застройки, системы инженерной инфраструктуры, сохранности историко-культурных, архитектурно-ландшафтных и водных объектов.</w:t>
      </w:r>
    </w:p>
    <w:p w14:paraId="0923DAA0" w14:textId="77777777" w:rsidR="00126794" w:rsidRPr="00E255FD" w:rsidRDefault="00126794" w:rsidP="00126794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8" w:name="_Toc384234153"/>
      <w:r w:rsidRPr="00E255FD">
        <w:rPr>
          <w:rFonts w:ascii="Times New Roman" w:hAnsi="Times New Roman" w:cs="Times New Roman"/>
          <w:b w:val="0"/>
          <w:sz w:val="28"/>
          <w:szCs w:val="28"/>
        </w:rPr>
        <w:t>В области предотвращения чрезвычайных ситуаций природного и техногенного характера</w:t>
      </w:r>
      <w:bookmarkEnd w:id="28"/>
    </w:p>
    <w:p w14:paraId="3F86F3D5" w14:textId="77777777" w:rsidR="00126794" w:rsidRPr="00E255FD" w:rsidRDefault="00126794" w:rsidP="00126794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14:paraId="374505B3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Снижение риска возникновения и уменьшение последствий от чрезвычайных ситуаций природного и техногенного характера;</w:t>
      </w:r>
    </w:p>
    <w:p w14:paraId="6DF87D44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lastRenderedPageBreak/>
        <w:t>Осуществление мероприятий, направленных на снижение риска возникновения чрезвычайных ситуаций и последствий от них;</w:t>
      </w:r>
    </w:p>
    <w:p w14:paraId="70EA805A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Снижение на потенциально опасных объектах количества опасного вещества и переход на безопасные технологии;</w:t>
      </w:r>
    </w:p>
    <w:p w14:paraId="6F4AF733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Своевременное информирование населения округа и предприятий о прохождении природных чрезвычайных ситуаций;</w:t>
      </w:r>
    </w:p>
    <w:p w14:paraId="29FA5F22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Обеспечение пожарной безопасности населения городского округа.</w:t>
      </w:r>
    </w:p>
    <w:p w14:paraId="05205BB8" w14:textId="77777777" w:rsidR="00126794" w:rsidRPr="00E255FD" w:rsidRDefault="00126794" w:rsidP="00126794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9" w:name="_Toc384234154"/>
      <w:r w:rsidRPr="00E255FD">
        <w:rPr>
          <w:rFonts w:ascii="Times New Roman" w:hAnsi="Times New Roman" w:cs="Times New Roman"/>
          <w:b w:val="0"/>
          <w:sz w:val="28"/>
          <w:szCs w:val="28"/>
        </w:rPr>
        <w:t>В области сохранения, использования, популяризации и государственной охраны объектов культурного наследия (памятников истории и культуры)</w:t>
      </w:r>
      <w:bookmarkEnd w:id="29"/>
    </w:p>
    <w:p w14:paraId="456B5672" w14:textId="77777777" w:rsidR="00126794" w:rsidRPr="00E255FD" w:rsidRDefault="00126794" w:rsidP="00126794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14:paraId="41E01A85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Обеспечение условий для сохранения, использования, популяризации и государственной охраны объектов культурного наследия в границах муниципального района;</w:t>
      </w:r>
    </w:p>
    <w:p w14:paraId="4D66489E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Создание условий для сохранения историко-культурного потенциала при экономическом и хозяйственном развитии территории и вовлечение объектов культурного наследия в сферу культурного туризма и в другие направления экономической деятельности.</w:t>
      </w:r>
    </w:p>
    <w:p w14:paraId="67FCA93E" w14:textId="77777777" w:rsidR="00126794" w:rsidRPr="00E255FD" w:rsidRDefault="00126794" w:rsidP="00126794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</w:rPr>
      </w:pPr>
      <w:bookmarkStart w:id="30" w:name="_Toc384234161"/>
      <w:r w:rsidRPr="00E255FD">
        <w:rPr>
          <w:rFonts w:ascii="Times New Roman" w:hAnsi="Times New Roman" w:cs="Times New Roman"/>
          <w:b w:val="0"/>
          <w:i w:val="0"/>
        </w:rPr>
        <w:t>Мероприятия по развитию системы культурно-бытового обслуживания</w:t>
      </w:r>
      <w:bookmarkEnd w:id="30"/>
    </w:p>
    <w:p w14:paraId="62F5932D" w14:textId="77777777" w:rsidR="00126794" w:rsidRPr="00E255FD" w:rsidRDefault="00126794" w:rsidP="00126794">
      <w:pPr>
        <w:pStyle w:val="aa"/>
        <w:rPr>
          <w:rFonts w:ascii="Times New Roman" w:hAnsi="Times New Roman"/>
          <w:sz w:val="28"/>
          <w:szCs w:val="28"/>
        </w:rPr>
      </w:pPr>
    </w:p>
    <w:p w14:paraId="021C1585" w14:textId="77777777" w:rsidR="00126794" w:rsidRPr="00E255FD" w:rsidRDefault="00126794" w:rsidP="00126794">
      <w:pPr>
        <w:pStyle w:val="21"/>
        <w:spacing w:before="40" w:after="40" w:line="240" w:lineRule="auto"/>
        <w:ind w:left="0"/>
        <w:rPr>
          <w:i/>
          <w:sz w:val="28"/>
          <w:szCs w:val="28"/>
        </w:rPr>
      </w:pPr>
      <w:r w:rsidRPr="00E255FD">
        <w:rPr>
          <w:i/>
          <w:sz w:val="28"/>
          <w:szCs w:val="28"/>
        </w:rPr>
        <w:t>На первую очередь проектирования (2011-2020 гг.):</w:t>
      </w:r>
    </w:p>
    <w:p w14:paraId="0A723F93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 xml:space="preserve">Формирование и предоставление земельного участка, строительство плоскостного сооружения – стадиона дер. Малое Верево (площадь участка </w:t>
      </w:r>
      <w:smartTag w:uri="urn:schemas-microsoft-com:office:smarttags" w:element="metricconverter">
        <w:smartTagPr>
          <w:attr w:name="ProductID" w:val="1 га"/>
        </w:smartTagPr>
        <w:r w:rsidRPr="00E255FD">
          <w:rPr>
            <w:rFonts w:ascii="Times New Roman" w:hAnsi="Times New Roman"/>
            <w:sz w:val="28"/>
            <w:szCs w:val="28"/>
          </w:rPr>
          <w:t>1 га</w:t>
        </w:r>
      </w:smartTag>
      <w:r w:rsidRPr="00E255FD">
        <w:rPr>
          <w:rFonts w:ascii="Times New Roman" w:hAnsi="Times New Roman"/>
          <w:sz w:val="28"/>
          <w:szCs w:val="28"/>
        </w:rPr>
        <w:t>);</w:t>
      </w:r>
    </w:p>
    <w:p w14:paraId="5BFD9CFB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Формирование и предоставление земельного участка, строительство плоскостного сооружения – футбольного поля</w:t>
      </w:r>
      <w:r w:rsidRPr="00E255FD">
        <w:rPr>
          <w:rFonts w:ascii="Times New Roman" w:hAnsi="Times New Roman"/>
          <w:sz w:val="28"/>
          <w:szCs w:val="28"/>
        </w:rPr>
        <w:tab/>
        <w:t xml:space="preserve">дер. Горки (площадь участка </w:t>
      </w:r>
      <w:smartTag w:uri="urn:schemas-microsoft-com:office:smarttags" w:element="metricconverter">
        <w:smartTagPr>
          <w:attr w:name="ProductID" w:val="0,24 га"/>
        </w:smartTagPr>
        <w:r w:rsidRPr="00E255FD">
          <w:rPr>
            <w:rFonts w:ascii="Times New Roman" w:hAnsi="Times New Roman"/>
            <w:sz w:val="28"/>
            <w:szCs w:val="28"/>
          </w:rPr>
          <w:t>0,24 га</w:t>
        </w:r>
      </w:smartTag>
      <w:r w:rsidRPr="00E255FD">
        <w:rPr>
          <w:rFonts w:ascii="Times New Roman" w:hAnsi="Times New Roman"/>
          <w:sz w:val="28"/>
          <w:szCs w:val="28"/>
        </w:rPr>
        <w:t>);</w:t>
      </w:r>
    </w:p>
    <w:p w14:paraId="2B7C2AF5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Формирование и предоставление земельного участка, строительство физкультурно-оздоровительного комплекса с бассейном дер. Малое Верево</w:t>
      </w:r>
      <w:r w:rsidRPr="00E255FD">
        <w:rPr>
          <w:rFonts w:ascii="Times New Roman" w:hAnsi="Times New Roman"/>
          <w:sz w:val="28"/>
          <w:szCs w:val="28"/>
        </w:rPr>
        <w:tab/>
        <w:t xml:space="preserve">(площадь участка </w:t>
      </w:r>
      <w:smartTag w:uri="urn:schemas-microsoft-com:office:smarttags" w:element="metricconverter">
        <w:smartTagPr>
          <w:attr w:name="ProductID" w:val="0,5 га"/>
        </w:smartTagPr>
        <w:r w:rsidRPr="00E255FD">
          <w:rPr>
            <w:rFonts w:ascii="Times New Roman" w:hAnsi="Times New Roman"/>
            <w:sz w:val="28"/>
            <w:szCs w:val="28"/>
          </w:rPr>
          <w:t>0,5 га</w:t>
        </w:r>
      </w:smartTag>
      <w:r w:rsidRPr="00E255FD">
        <w:rPr>
          <w:rFonts w:ascii="Times New Roman" w:hAnsi="Times New Roman"/>
          <w:sz w:val="28"/>
          <w:szCs w:val="28"/>
        </w:rPr>
        <w:t xml:space="preserve">; общая площадь спортивных залов 1,8 тыс. кв. м; бассейн </w:t>
      </w:r>
      <w:smartTag w:uri="urn:schemas-microsoft-com:office:smarttags" w:element="metricconverter">
        <w:smartTagPr>
          <w:attr w:name="ProductID" w:val="220 кв. м"/>
        </w:smartTagPr>
        <w:r w:rsidRPr="00E255FD">
          <w:rPr>
            <w:rFonts w:ascii="Times New Roman" w:hAnsi="Times New Roman"/>
            <w:sz w:val="28"/>
            <w:szCs w:val="28"/>
          </w:rPr>
          <w:t>220 кв. м</w:t>
        </w:r>
      </w:smartTag>
      <w:r w:rsidRPr="00E255FD">
        <w:rPr>
          <w:rFonts w:ascii="Times New Roman" w:hAnsi="Times New Roman"/>
          <w:sz w:val="28"/>
          <w:szCs w:val="28"/>
        </w:rPr>
        <w:t>);</w:t>
      </w:r>
    </w:p>
    <w:p w14:paraId="5588C521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 xml:space="preserve">Формирование и предоставление земельного участка, строительство физкультурно-оздоровительного комплекса </w:t>
      </w:r>
      <w:r w:rsidRPr="00E255FD">
        <w:rPr>
          <w:rFonts w:ascii="Times New Roman" w:hAnsi="Times New Roman"/>
          <w:sz w:val="28"/>
          <w:szCs w:val="28"/>
        </w:rPr>
        <w:tab/>
        <w:t>дер. Горки</w:t>
      </w:r>
      <w:r w:rsidRPr="00E255FD">
        <w:rPr>
          <w:rFonts w:ascii="Times New Roman" w:hAnsi="Times New Roman"/>
          <w:sz w:val="28"/>
          <w:szCs w:val="28"/>
        </w:rPr>
        <w:tab/>
        <w:t xml:space="preserve">(площадь участка </w:t>
      </w:r>
      <w:smartTag w:uri="urn:schemas-microsoft-com:office:smarttags" w:element="metricconverter">
        <w:smartTagPr>
          <w:attr w:name="ProductID" w:val="0,3 га"/>
        </w:smartTagPr>
        <w:r w:rsidRPr="00E255FD">
          <w:rPr>
            <w:rFonts w:ascii="Times New Roman" w:hAnsi="Times New Roman"/>
            <w:sz w:val="28"/>
            <w:szCs w:val="28"/>
          </w:rPr>
          <w:t>0,3 га</w:t>
        </w:r>
      </w:smartTag>
      <w:r w:rsidRPr="00E255FD">
        <w:rPr>
          <w:rFonts w:ascii="Times New Roman" w:hAnsi="Times New Roman"/>
          <w:sz w:val="28"/>
          <w:szCs w:val="28"/>
        </w:rPr>
        <w:t>; общая площадь спортивных залов 0,4 тыс. кв. м);</w:t>
      </w:r>
    </w:p>
    <w:p w14:paraId="7AFF71CE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 xml:space="preserve">Выделение дополнительных площадей на территории проектируемого многофункционального культурного комплекса областного значения под размещение учреждений молодежной политики – </w:t>
      </w:r>
      <w:smartTag w:uri="urn:schemas-microsoft-com:office:smarttags" w:element="metricconverter">
        <w:smartTagPr>
          <w:attr w:name="ProductID" w:val="218,0 кв. м"/>
        </w:smartTagPr>
        <w:r w:rsidRPr="00E255FD">
          <w:rPr>
            <w:rFonts w:ascii="Times New Roman" w:hAnsi="Times New Roman"/>
            <w:sz w:val="28"/>
            <w:szCs w:val="28"/>
          </w:rPr>
          <w:t>218,0 кв. м</w:t>
        </w:r>
      </w:smartTag>
      <w:r w:rsidRPr="00E255FD">
        <w:rPr>
          <w:rFonts w:ascii="Times New Roman" w:hAnsi="Times New Roman"/>
          <w:sz w:val="28"/>
          <w:szCs w:val="28"/>
        </w:rPr>
        <w:t>;</w:t>
      </w:r>
    </w:p>
    <w:p w14:paraId="34BDDE7A" w14:textId="77777777" w:rsidR="00126794" w:rsidRPr="00E255FD" w:rsidRDefault="00126794" w:rsidP="00126794">
      <w:r w:rsidRPr="00E255FD">
        <w:rPr>
          <w:i/>
        </w:rPr>
        <w:t>На расчетный срок проектирования (2020-2031 гг.):</w:t>
      </w:r>
    </w:p>
    <w:p w14:paraId="730CC4DC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>Формирование и предоставление земельного участка, строительство плоскостного сооружения – универсальной спортивной площадки</w:t>
      </w:r>
      <w:r w:rsidRPr="00E255FD">
        <w:rPr>
          <w:rFonts w:ascii="Times New Roman" w:hAnsi="Times New Roman"/>
          <w:sz w:val="28"/>
          <w:szCs w:val="28"/>
        </w:rPr>
        <w:tab/>
        <w:t xml:space="preserve">дер. Большое Верево (площадь участка </w:t>
      </w:r>
      <w:smartTag w:uri="urn:schemas-microsoft-com:office:smarttags" w:element="metricconverter">
        <w:smartTagPr>
          <w:attr w:name="ProductID" w:val="0,3 га"/>
        </w:smartTagPr>
        <w:r w:rsidRPr="00E255FD">
          <w:rPr>
            <w:rFonts w:ascii="Times New Roman" w:hAnsi="Times New Roman"/>
            <w:sz w:val="28"/>
            <w:szCs w:val="28"/>
          </w:rPr>
          <w:t>0,3 га</w:t>
        </w:r>
      </w:smartTag>
      <w:r w:rsidRPr="00E255FD">
        <w:rPr>
          <w:rFonts w:ascii="Times New Roman" w:hAnsi="Times New Roman"/>
          <w:sz w:val="28"/>
          <w:szCs w:val="28"/>
        </w:rPr>
        <w:t>);</w:t>
      </w:r>
    </w:p>
    <w:p w14:paraId="4BE92442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lastRenderedPageBreak/>
        <w:t>Формирование и предоставление земельного участка, строительство плоскостного сооружения – универсальной спортивной площадки</w:t>
      </w:r>
      <w:r w:rsidRPr="00E255FD">
        <w:rPr>
          <w:rFonts w:ascii="Times New Roman" w:hAnsi="Times New Roman"/>
          <w:sz w:val="28"/>
          <w:szCs w:val="28"/>
        </w:rPr>
        <w:tab/>
        <w:t>дер. Малое Верево</w:t>
      </w:r>
      <w:r w:rsidRPr="00E255FD">
        <w:rPr>
          <w:rFonts w:ascii="Times New Roman" w:hAnsi="Times New Roman"/>
          <w:sz w:val="28"/>
          <w:szCs w:val="28"/>
        </w:rPr>
        <w:tab/>
        <w:t xml:space="preserve">(площадь участка </w:t>
      </w:r>
      <w:smartTag w:uri="urn:schemas-microsoft-com:office:smarttags" w:element="metricconverter">
        <w:smartTagPr>
          <w:attr w:name="ProductID" w:val="0,3 га"/>
        </w:smartTagPr>
        <w:r w:rsidRPr="00E255FD">
          <w:rPr>
            <w:rFonts w:ascii="Times New Roman" w:hAnsi="Times New Roman"/>
            <w:sz w:val="28"/>
            <w:szCs w:val="28"/>
          </w:rPr>
          <w:t>0,3 га</w:t>
        </w:r>
      </w:smartTag>
      <w:r w:rsidRPr="00E255FD">
        <w:rPr>
          <w:rFonts w:ascii="Times New Roman" w:hAnsi="Times New Roman"/>
          <w:sz w:val="28"/>
          <w:szCs w:val="28"/>
        </w:rPr>
        <w:t>);</w:t>
      </w:r>
    </w:p>
    <w:p w14:paraId="4A20C707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 xml:space="preserve">Формирование и предоставление земельного участка, строительство детского бассейна </w:t>
      </w:r>
      <w:r w:rsidRPr="00E255FD">
        <w:rPr>
          <w:rFonts w:ascii="Times New Roman" w:hAnsi="Times New Roman"/>
          <w:sz w:val="28"/>
          <w:szCs w:val="28"/>
        </w:rPr>
        <w:tab/>
        <w:t xml:space="preserve">дер. Малое Верево; территория проектируемого детского дошкольного учреждения на 100 мест (площадь участка </w:t>
      </w:r>
      <w:smartTag w:uri="urn:schemas-microsoft-com:office:smarttags" w:element="metricconverter">
        <w:smartTagPr>
          <w:attr w:name="ProductID" w:val="0,2 га"/>
        </w:smartTagPr>
        <w:r w:rsidRPr="00E255FD">
          <w:rPr>
            <w:rFonts w:ascii="Times New Roman" w:hAnsi="Times New Roman"/>
            <w:sz w:val="28"/>
            <w:szCs w:val="28"/>
          </w:rPr>
          <w:t>0,2 га</w:t>
        </w:r>
      </w:smartTag>
      <w:r w:rsidRPr="00E255FD">
        <w:rPr>
          <w:rFonts w:ascii="Times New Roman" w:hAnsi="Times New Roman"/>
          <w:sz w:val="28"/>
          <w:szCs w:val="28"/>
        </w:rPr>
        <w:t xml:space="preserve">; бассейн </w:t>
      </w:r>
      <w:smartTag w:uri="urn:schemas-microsoft-com:office:smarttags" w:element="metricconverter">
        <w:smartTagPr>
          <w:attr w:name="ProductID" w:val="200 кв. м"/>
        </w:smartTagPr>
        <w:r w:rsidRPr="00E255FD">
          <w:rPr>
            <w:rFonts w:ascii="Times New Roman" w:hAnsi="Times New Roman"/>
            <w:sz w:val="28"/>
            <w:szCs w:val="28"/>
          </w:rPr>
          <w:t>200 кв. м</w:t>
        </w:r>
      </w:smartTag>
      <w:r w:rsidRPr="00E255FD">
        <w:rPr>
          <w:rFonts w:ascii="Times New Roman" w:hAnsi="Times New Roman"/>
          <w:sz w:val="28"/>
          <w:szCs w:val="28"/>
        </w:rPr>
        <w:t>);</w:t>
      </w:r>
    </w:p>
    <w:p w14:paraId="66802338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 xml:space="preserve">Формирование и предоставление земельного участка, строительство хоккейной коробки </w:t>
      </w:r>
      <w:r w:rsidRPr="00E255FD">
        <w:rPr>
          <w:rFonts w:ascii="Times New Roman" w:hAnsi="Times New Roman"/>
          <w:sz w:val="28"/>
          <w:szCs w:val="28"/>
        </w:rPr>
        <w:tab/>
        <w:t xml:space="preserve">дер. Малое Верево (площадь участка </w:t>
      </w:r>
      <w:smartTag w:uri="urn:schemas-microsoft-com:office:smarttags" w:element="metricconverter">
        <w:smartTagPr>
          <w:attr w:name="ProductID" w:val="0,3 га"/>
        </w:smartTagPr>
        <w:r w:rsidRPr="00E255FD">
          <w:rPr>
            <w:rFonts w:ascii="Times New Roman" w:hAnsi="Times New Roman"/>
            <w:sz w:val="28"/>
            <w:szCs w:val="28"/>
          </w:rPr>
          <w:t>0,3 га</w:t>
        </w:r>
      </w:smartTag>
      <w:r w:rsidRPr="00E255FD">
        <w:rPr>
          <w:rFonts w:ascii="Times New Roman" w:hAnsi="Times New Roman"/>
          <w:sz w:val="28"/>
          <w:szCs w:val="28"/>
        </w:rPr>
        <w:t>);</w:t>
      </w:r>
    </w:p>
    <w:p w14:paraId="5CD406B7" w14:textId="77777777" w:rsidR="00126794" w:rsidRPr="00E255FD" w:rsidRDefault="00126794" w:rsidP="00126794">
      <w:pPr>
        <w:pStyle w:val="ab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E255FD">
        <w:rPr>
          <w:rFonts w:ascii="Times New Roman" w:hAnsi="Times New Roman"/>
          <w:sz w:val="28"/>
          <w:szCs w:val="28"/>
        </w:rPr>
        <w:t xml:space="preserve">Формирование и предоставление земельного участка для строительства конноспортивного клуба дер. Большое Верево (общая площадь </w:t>
      </w:r>
      <w:smartTag w:uri="urn:schemas-microsoft-com:office:smarttags" w:element="metricconverter">
        <w:smartTagPr>
          <w:attr w:name="ProductID" w:val="76 га"/>
        </w:smartTagPr>
        <w:r w:rsidRPr="00E255FD">
          <w:rPr>
            <w:rFonts w:ascii="Times New Roman" w:hAnsi="Times New Roman"/>
            <w:sz w:val="28"/>
            <w:szCs w:val="28"/>
          </w:rPr>
          <w:t>76 га</w:t>
        </w:r>
      </w:smartTag>
      <w:r w:rsidRPr="00E255FD">
        <w:rPr>
          <w:rFonts w:ascii="Times New Roman" w:hAnsi="Times New Roman"/>
          <w:sz w:val="28"/>
          <w:szCs w:val="28"/>
        </w:rPr>
        <w:t>);</w:t>
      </w:r>
    </w:p>
    <w:p w14:paraId="4D127F7C" w14:textId="77777777" w:rsidR="00126794" w:rsidRPr="00E255FD" w:rsidRDefault="00126794" w:rsidP="00126794">
      <w:pPr>
        <w:autoSpaceDE w:val="0"/>
        <w:autoSpaceDN w:val="0"/>
        <w:adjustRightInd w:val="0"/>
        <w:spacing w:before="120" w:after="120"/>
        <w:jc w:val="center"/>
        <w:outlineLvl w:val="0"/>
        <w:rPr>
          <w:bCs/>
        </w:rPr>
      </w:pPr>
      <w:r w:rsidRPr="00E255FD">
        <w:rPr>
          <w:bCs/>
        </w:rPr>
        <w:t>Планируемые расходы и источники финансирования программы</w:t>
      </w:r>
    </w:p>
    <w:p w14:paraId="59B18C31" w14:textId="77777777" w:rsidR="00126794" w:rsidRPr="00E255FD" w:rsidRDefault="00126794" w:rsidP="00126794">
      <w:pPr>
        <w:autoSpaceDE w:val="0"/>
        <w:autoSpaceDN w:val="0"/>
        <w:adjustRightInd w:val="0"/>
        <w:ind w:firstLine="720"/>
      </w:pPr>
      <w:r w:rsidRPr="00E255FD">
        <w:t>Перечень мероприятий и объемы финансирования носят прогнозный характер и утверждаются решением Совета депутатов на финансовый год.</w:t>
      </w:r>
    </w:p>
    <w:p w14:paraId="0B5C0CF8" w14:textId="77777777" w:rsidR="00126794" w:rsidRPr="00E255FD" w:rsidRDefault="00126794" w:rsidP="00126794">
      <w:pPr>
        <w:autoSpaceDE w:val="0"/>
        <w:autoSpaceDN w:val="0"/>
        <w:adjustRightInd w:val="0"/>
        <w:ind w:firstLine="720"/>
      </w:pPr>
      <w:r w:rsidRPr="00E255FD"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14:paraId="656A3F69" w14:textId="77777777" w:rsidR="00126794" w:rsidRPr="00E255FD" w:rsidRDefault="00126794" w:rsidP="00126794">
      <w:pPr>
        <w:autoSpaceDE w:val="0"/>
        <w:autoSpaceDN w:val="0"/>
        <w:adjustRightInd w:val="0"/>
        <w:spacing w:before="120" w:after="120"/>
        <w:outlineLvl w:val="0"/>
        <w:rPr>
          <w:bCs/>
        </w:rPr>
      </w:pPr>
      <w:r w:rsidRPr="00E255FD">
        <w:rPr>
          <w:bCs/>
        </w:rPr>
        <w:t>Оценка эффективности от реализации мероприятий по развитию социальной инфраструктуры</w:t>
      </w:r>
    </w:p>
    <w:p w14:paraId="380F9DA0" w14:textId="77777777" w:rsidR="00126794" w:rsidRPr="00E255FD" w:rsidRDefault="00126794" w:rsidP="00126794">
      <w:pPr>
        <w:autoSpaceDE w:val="0"/>
        <w:autoSpaceDN w:val="0"/>
        <w:adjustRightInd w:val="0"/>
        <w:ind w:firstLine="720"/>
        <w:rPr>
          <w:color w:val="000000"/>
        </w:rPr>
      </w:pPr>
      <w:r w:rsidRPr="00E255FD">
        <w:rPr>
          <w:color w:val="000000"/>
        </w:rPr>
        <w:t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здравоохранения, культуры.</w:t>
      </w:r>
    </w:p>
    <w:p w14:paraId="4A1ECDFA" w14:textId="77777777" w:rsidR="00126794" w:rsidRPr="00E255FD" w:rsidRDefault="00126794" w:rsidP="00126794">
      <w:pPr>
        <w:autoSpaceDE w:val="0"/>
        <w:autoSpaceDN w:val="0"/>
        <w:adjustRightInd w:val="0"/>
        <w:ind w:firstLine="720"/>
        <w:rPr>
          <w:color w:val="000000"/>
        </w:rPr>
      </w:pPr>
      <w:r w:rsidRPr="00E255FD">
        <w:rPr>
          <w:color w:val="000000"/>
        </w:rPr>
        <w:t>Реализация мероприятий по развитию социальной инфраструктуры позволит:</w:t>
      </w:r>
    </w:p>
    <w:p w14:paraId="1AD0DB45" w14:textId="77777777" w:rsidR="00126794" w:rsidRPr="00E255FD" w:rsidRDefault="00126794" w:rsidP="00126794">
      <w:pPr>
        <w:autoSpaceDE w:val="0"/>
        <w:autoSpaceDN w:val="0"/>
        <w:adjustRightInd w:val="0"/>
        <w:ind w:firstLine="720"/>
        <w:rPr>
          <w:color w:val="000000"/>
        </w:rPr>
      </w:pPr>
      <w:r w:rsidRPr="00E255FD">
        <w:rPr>
          <w:color w:val="000000"/>
        </w:rPr>
        <w:t>- создать условия для занятий спортом;</w:t>
      </w:r>
    </w:p>
    <w:p w14:paraId="5978ABAC" w14:textId="77777777" w:rsidR="00126794" w:rsidRPr="00E255FD" w:rsidRDefault="00126794" w:rsidP="00126794">
      <w:pPr>
        <w:autoSpaceDE w:val="0"/>
        <w:autoSpaceDN w:val="0"/>
        <w:adjustRightInd w:val="0"/>
        <w:ind w:firstLine="720"/>
        <w:rPr>
          <w:color w:val="000000"/>
        </w:rPr>
      </w:pPr>
      <w:r w:rsidRPr="00E255FD">
        <w:rPr>
          <w:color w:val="000000"/>
        </w:rPr>
        <w:t>- сократит дефицит мест в детских дошкольных учреждениях;</w:t>
      </w:r>
    </w:p>
    <w:p w14:paraId="055EDBE0" w14:textId="77777777" w:rsidR="00126794" w:rsidRPr="00E255FD" w:rsidRDefault="00126794" w:rsidP="00126794">
      <w:pPr>
        <w:autoSpaceDE w:val="0"/>
        <w:autoSpaceDN w:val="0"/>
        <w:adjustRightInd w:val="0"/>
        <w:ind w:firstLine="720"/>
        <w:rPr>
          <w:color w:val="000000"/>
        </w:rPr>
      </w:pPr>
      <w:r w:rsidRPr="00E255FD">
        <w:rPr>
          <w:color w:val="000000"/>
        </w:rPr>
        <w:t>- повысит благосостояние населения;</w:t>
      </w:r>
    </w:p>
    <w:p w14:paraId="2325D38E" w14:textId="77777777" w:rsidR="00126794" w:rsidRPr="00E255FD" w:rsidRDefault="00126794" w:rsidP="00126794">
      <w:pPr>
        <w:autoSpaceDE w:val="0"/>
        <w:autoSpaceDN w:val="0"/>
        <w:adjustRightInd w:val="0"/>
        <w:ind w:firstLine="720"/>
        <w:rPr>
          <w:color w:val="000000"/>
        </w:rPr>
      </w:pPr>
      <w:r w:rsidRPr="00E255FD">
        <w:rPr>
          <w:color w:val="000000"/>
        </w:rPr>
        <w:t>- обеспечит новыми местами в объектах социальной инфраструктуры;</w:t>
      </w:r>
    </w:p>
    <w:p w14:paraId="7D31A462" w14:textId="77777777" w:rsidR="00126794" w:rsidRPr="00E255FD" w:rsidRDefault="00126794" w:rsidP="00126794">
      <w:pPr>
        <w:autoSpaceDE w:val="0"/>
        <w:autoSpaceDN w:val="0"/>
        <w:adjustRightInd w:val="0"/>
        <w:ind w:firstLine="720"/>
        <w:rPr>
          <w:color w:val="000000"/>
        </w:rPr>
      </w:pPr>
      <w:r w:rsidRPr="00E255FD">
        <w:rPr>
          <w:color w:val="000000"/>
        </w:rPr>
        <w:t>- обеспечит комфортные и безопасные условия для проживания населения.</w:t>
      </w:r>
    </w:p>
    <w:p w14:paraId="747C2D79" w14:textId="77777777" w:rsidR="00126794" w:rsidRPr="00E255FD" w:rsidRDefault="00126794" w:rsidP="00126794">
      <w:pPr>
        <w:autoSpaceDE w:val="0"/>
        <w:autoSpaceDN w:val="0"/>
        <w:adjustRightInd w:val="0"/>
        <w:spacing w:before="120" w:after="120"/>
        <w:outlineLvl w:val="0"/>
        <w:rPr>
          <w:bCs/>
        </w:rPr>
      </w:pPr>
      <w:r w:rsidRPr="00E255FD">
        <w:rPr>
          <w:bCs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14:paraId="5AE96E1F" w14:textId="77777777" w:rsidR="00126794" w:rsidRPr="00E255FD" w:rsidRDefault="00126794" w:rsidP="00126794">
      <w:pPr>
        <w:autoSpaceDE w:val="0"/>
        <w:autoSpaceDN w:val="0"/>
        <w:adjustRightInd w:val="0"/>
        <w:ind w:firstLine="720"/>
      </w:pPr>
      <w:r w:rsidRPr="00E255FD">
        <w:rPr>
          <w:color w:val="000000"/>
        </w:rPr>
        <w:t>Для достижения целевых показателей программы целесообразно совершенствование действующих нормативно-правовых актов в данной сфере, а также разработка и утверждение иных нормативно-правовых актов в соответствии с требованиями законодательства Российской Федерации.</w:t>
      </w:r>
    </w:p>
    <w:p w14:paraId="48327C25" w14:textId="77777777" w:rsidR="00126794" w:rsidRPr="00E255FD" w:rsidRDefault="00126794" w:rsidP="00126794">
      <w:pPr>
        <w:rPr>
          <w:lang w:eastAsia="en-US"/>
        </w:rPr>
      </w:pPr>
    </w:p>
    <w:p w14:paraId="53D16BF6" w14:textId="77777777" w:rsidR="00126794" w:rsidRPr="00E255FD" w:rsidRDefault="00126794" w:rsidP="00126794">
      <w:pPr>
        <w:pStyle w:val="a8"/>
        <w:spacing w:after="0" w:line="260" w:lineRule="exact"/>
        <w:ind w:left="0"/>
        <w:rPr>
          <w:sz w:val="28"/>
          <w:szCs w:val="28"/>
        </w:rPr>
      </w:pPr>
    </w:p>
    <w:p w14:paraId="24279203" w14:textId="77777777" w:rsidR="00126794" w:rsidRPr="00E255FD" w:rsidRDefault="00126794" w:rsidP="00126794">
      <w:pPr>
        <w:pStyle w:val="a8"/>
        <w:spacing w:after="0" w:line="260" w:lineRule="exact"/>
        <w:ind w:left="0"/>
        <w:rPr>
          <w:sz w:val="28"/>
          <w:szCs w:val="28"/>
        </w:rPr>
      </w:pPr>
    </w:p>
    <w:sectPr w:rsidR="00126794" w:rsidRPr="00E255FD" w:rsidSect="00126794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45AC" w14:textId="77777777" w:rsidR="00516D0E" w:rsidRDefault="00516D0E" w:rsidP="00D86633">
      <w:r>
        <w:separator/>
      </w:r>
    </w:p>
  </w:endnote>
  <w:endnote w:type="continuationSeparator" w:id="0">
    <w:p w14:paraId="007FEA1A" w14:textId="77777777" w:rsidR="00516D0E" w:rsidRDefault="00516D0E" w:rsidP="00D8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9889" w14:textId="77777777" w:rsidR="00516D0E" w:rsidRDefault="00516D0E" w:rsidP="00D86633">
      <w:r>
        <w:separator/>
      </w:r>
    </w:p>
  </w:footnote>
  <w:footnote w:type="continuationSeparator" w:id="0">
    <w:p w14:paraId="180CFE2E" w14:textId="77777777" w:rsidR="00516D0E" w:rsidRDefault="00516D0E" w:rsidP="00D86633">
      <w:r>
        <w:continuationSeparator/>
      </w:r>
    </w:p>
  </w:footnote>
  <w:footnote w:id="1">
    <w:p w14:paraId="4550BA6D" w14:textId="77777777" w:rsidR="00C74B12" w:rsidRPr="00C74B12" w:rsidRDefault="00C74B12" w:rsidP="00C74B12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7DD"/>
    <w:multiLevelType w:val="hybridMultilevel"/>
    <w:tmpl w:val="4A029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5777D7"/>
    <w:multiLevelType w:val="hybridMultilevel"/>
    <w:tmpl w:val="90127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142965"/>
    <w:multiLevelType w:val="hybridMultilevel"/>
    <w:tmpl w:val="11B00C6E"/>
    <w:lvl w:ilvl="0" w:tplc="C4EAE2B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F0A396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B9F5377"/>
    <w:multiLevelType w:val="hybridMultilevel"/>
    <w:tmpl w:val="A95E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0567BC"/>
    <w:multiLevelType w:val="multilevel"/>
    <w:tmpl w:val="AD24AA4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0F90DAA"/>
    <w:multiLevelType w:val="multilevel"/>
    <w:tmpl w:val="2B5E167E"/>
    <w:lvl w:ilvl="0">
      <w:start w:val="2"/>
      <w:numFmt w:val="decimal"/>
      <w:pStyle w:val="1"/>
      <w:suff w:val="space"/>
      <w:lvlText w:val="%1"/>
      <w:lvlJc w:val="left"/>
      <w:pPr>
        <w:ind w:left="5073" w:firstLine="0"/>
      </w:pPr>
    </w:lvl>
    <w:lvl w:ilvl="1">
      <w:start w:val="2"/>
      <w:numFmt w:val="decimal"/>
      <w:pStyle w:val="2"/>
      <w:suff w:val="space"/>
      <w:lvlText w:val="%1.%2"/>
      <w:lvlJc w:val="left"/>
      <w:pPr>
        <w:ind w:left="3544" w:firstLine="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 w:frame="1"/>
        <w:em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482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E722C15"/>
    <w:multiLevelType w:val="hybridMultilevel"/>
    <w:tmpl w:val="C0A89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777523"/>
    <w:multiLevelType w:val="hybridMultilevel"/>
    <w:tmpl w:val="2050F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DC2FD6"/>
    <w:multiLevelType w:val="hybridMultilevel"/>
    <w:tmpl w:val="C3182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31901FD"/>
    <w:multiLevelType w:val="hybridMultilevel"/>
    <w:tmpl w:val="03BEF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4462A3C"/>
    <w:multiLevelType w:val="hybridMultilevel"/>
    <w:tmpl w:val="DAFC6FD8"/>
    <w:lvl w:ilvl="0" w:tplc="F64EC4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2" w15:restartNumberingAfterBreak="0">
    <w:nsid w:val="6BD80948"/>
    <w:multiLevelType w:val="hybridMultilevel"/>
    <w:tmpl w:val="91305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230A8A"/>
    <w:multiLevelType w:val="hybridMultilevel"/>
    <w:tmpl w:val="DE6A0CA0"/>
    <w:lvl w:ilvl="0" w:tplc="F71C7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660255"/>
    <w:multiLevelType w:val="hybridMultilevel"/>
    <w:tmpl w:val="EF86AF52"/>
    <w:lvl w:ilvl="0" w:tplc="5E2E6F0C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5917509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8286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69494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3717359">
    <w:abstractNumId w:val="11"/>
  </w:num>
  <w:num w:numId="5" w16cid:durableId="750855931">
    <w:abstractNumId w:val="2"/>
  </w:num>
  <w:num w:numId="6" w16cid:durableId="1669209031">
    <w:abstractNumId w:val="4"/>
  </w:num>
  <w:num w:numId="7" w16cid:durableId="377753058">
    <w:abstractNumId w:val="12"/>
  </w:num>
  <w:num w:numId="8" w16cid:durableId="988368219">
    <w:abstractNumId w:val="3"/>
  </w:num>
  <w:num w:numId="9" w16cid:durableId="1261791509">
    <w:abstractNumId w:val="1"/>
  </w:num>
  <w:num w:numId="10" w16cid:durableId="1958096151">
    <w:abstractNumId w:val="9"/>
  </w:num>
  <w:num w:numId="11" w16cid:durableId="1112940538">
    <w:abstractNumId w:val="10"/>
  </w:num>
  <w:num w:numId="12" w16cid:durableId="1607806710">
    <w:abstractNumId w:val="8"/>
  </w:num>
  <w:num w:numId="13" w16cid:durableId="1486894341">
    <w:abstractNumId w:val="7"/>
  </w:num>
  <w:num w:numId="14" w16cid:durableId="1820415362">
    <w:abstractNumId w:val="0"/>
  </w:num>
  <w:num w:numId="15" w16cid:durableId="729689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25"/>
    <w:rsid w:val="000A1E2E"/>
    <w:rsid w:val="00126794"/>
    <w:rsid w:val="001D5502"/>
    <w:rsid w:val="001F2493"/>
    <w:rsid w:val="00327AB0"/>
    <w:rsid w:val="00382764"/>
    <w:rsid w:val="00432025"/>
    <w:rsid w:val="00516D0E"/>
    <w:rsid w:val="00732338"/>
    <w:rsid w:val="007B4DB0"/>
    <w:rsid w:val="00845C3C"/>
    <w:rsid w:val="008F3BED"/>
    <w:rsid w:val="009278DE"/>
    <w:rsid w:val="009321FC"/>
    <w:rsid w:val="0098152B"/>
    <w:rsid w:val="00A502AE"/>
    <w:rsid w:val="00A663FE"/>
    <w:rsid w:val="00A869DF"/>
    <w:rsid w:val="00AF2792"/>
    <w:rsid w:val="00C74B12"/>
    <w:rsid w:val="00CC002C"/>
    <w:rsid w:val="00CC3194"/>
    <w:rsid w:val="00D86633"/>
    <w:rsid w:val="00D90EFB"/>
    <w:rsid w:val="00E255FD"/>
    <w:rsid w:val="00F257C1"/>
    <w:rsid w:val="00F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A0681"/>
  <w15:chartTrackingRefBased/>
  <w15:docId w15:val="{3DFA2B3B-1B63-4355-8AB7-27EA401F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66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26794"/>
    <w:pPr>
      <w:keepNext/>
      <w:pageBreakBefore/>
      <w:widowControl w:val="0"/>
      <w:numPr>
        <w:numId w:val="1"/>
      </w:numPr>
      <w:autoSpaceDE w:val="0"/>
      <w:autoSpaceDN w:val="0"/>
      <w:adjustRightInd w:val="0"/>
      <w:spacing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26794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480" w:after="60"/>
      <w:ind w:left="0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1"/>
    <w:semiHidden/>
    <w:unhideWhenUsed/>
    <w:qFormat/>
    <w:rsid w:val="00126794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360" w:after="60"/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126794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360" w:after="60"/>
      <w:outlineLvl w:val="3"/>
    </w:pPr>
    <w:rPr>
      <w:rFonts w:ascii="Arial" w:hAnsi="Arial"/>
      <w:b/>
      <w:bCs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86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866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unhideWhenUsed/>
    <w:rsid w:val="00D86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866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1267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267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1267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126794"/>
    <w:rPr>
      <w:rFonts w:ascii="Arial" w:eastAsia="Times New Roman" w:hAnsi="Arial" w:cs="Times New Roman"/>
      <w:b/>
      <w:bCs/>
      <w:i/>
      <w:sz w:val="24"/>
      <w:szCs w:val="28"/>
      <w:lang w:eastAsia="ru-RU"/>
    </w:rPr>
  </w:style>
  <w:style w:type="paragraph" w:styleId="a8">
    <w:name w:val="Body Text Indent"/>
    <w:basedOn w:val="a0"/>
    <w:link w:val="a9"/>
    <w:semiHidden/>
    <w:unhideWhenUsed/>
    <w:rsid w:val="00126794"/>
    <w:pPr>
      <w:spacing w:after="120"/>
      <w:ind w:left="283"/>
      <w:jc w:val="left"/>
    </w:pPr>
    <w:rPr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semiHidden/>
    <w:rsid w:val="00126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26794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26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679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0"/>
    <w:qFormat/>
    <w:rsid w:val="0012679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26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0"/>
    <w:rsid w:val="0012679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1">
    <w:name w:val="Заголовок 3 Знак1"/>
    <w:link w:val="3"/>
    <w:semiHidden/>
    <w:locked/>
    <w:rsid w:val="00126794"/>
    <w:rPr>
      <w:rFonts w:ascii="Arial" w:eastAsia="Times New Roman" w:hAnsi="Arial" w:cs="Arial"/>
      <w:b/>
      <w:bCs/>
      <w:sz w:val="24"/>
      <w:szCs w:val="26"/>
      <w:lang w:eastAsia="ru-RU"/>
    </w:rPr>
  </w:style>
  <w:style w:type="character" w:styleId="ac">
    <w:name w:val="Hyperlink"/>
    <w:uiPriority w:val="99"/>
    <w:semiHidden/>
    <w:unhideWhenUsed/>
    <w:rsid w:val="00126794"/>
    <w:rPr>
      <w:color w:val="0000FF"/>
      <w:u w:val="single"/>
    </w:rPr>
  </w:style>
  <w:style w:type="paragraph" w:styleId="ad">
    <w:name w:val="footnote text"/>
    <w:aliases w:val="Table_Footnote_last Знак,Table_Footnote_last Знак Знак,Table_Footnote_last"/>
    <w:basedOn w:val="a0"/>
    <w:link w:val="ae"/>
    <w:unhideWhenUsed/>
    <w:rsid w:val="00C74B12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1"/>
    <w:link w:val="ad"/>
    <w:rsid w:val="00C74B12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nhideWhenUsed/>
    <w:rsid w:val="00C74B12"/>
    <w:rPr>
      <w:vertAlign w:val="superscript"/>
    </w:rPr>
  </w:style>
  <w:style w:type="paragraph" w:customStyle="1" w:styleId="a">
    <w:name w:val="НУМЕРОВАННЫЙ СП"/>
    <w:basedOn w:val="a0"/>
    <w:qFormat/>
    <w:rsid w:val="00C74B12"/>
    <w:pPr>
      <w:widowControl w:val="0"/>
      <w:numPr>
        <w:numId w:val="6"/>
      </w:numPr>
      <w:suppressAutoHyphens/>
      <w:spacing w:before="60" w:after="60"/>
    </w:pPr>
    <w:rPr>
      <w:rFonts w:eastAsia="Lucida Sans Unicode"/>
      <w:sz w:val="25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A502A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50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P1OHcqk4R3ar/zYsFCAUirdDUEfXX0iaTfhDt+lfSK0=</DigestValue>
    </Reference>
    <Reference Type="http://www.w3.org/2000/09/xmldsig#Object" URI="#idOfficeObject">
      <DigestMethod Algorithm="urn:ietf:params:xml:ns:cpxmlsec:algorithms:gostr34112012-256"/>
      <DigestValue>rAZE0oKSlqsxXehRJ4HabJACY0nyshC6k5x2irt4/wg=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15d1hpeitzWWtN/3K7++KMsPYIvI18DVVrSUPrFGJjc=</DigestValue>
    </Reference>
  </SignedInfo>
  <SignatureValue>MzRgtJ3EiGgvFgEgwdsf1K3lHhX0vL6yBtOmlrSFIbhMSLLuPEOdzjtzVBLn9mr+
PEWQqy4bR8P4lJNs4m8rxg==</SignatureValue>
  <KeyInfo>
    <X509Data>
      <X509Certificate>MIIJnTCCCUqgAwIBAgIUUBjaya3oRp4B5FP/Iu9xCmfS7jswCgYIKoUDBwEBAwIw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jNC90L7QtSDQutCw0LfQvdCw0YfQtdC50YHRgtCy0L4wHhcNMjIwMTIxMDYzMjQy
WhcNMjMwNDIxMDYzMjQyWjCCAmwxGjAYBggqhQMDgQMBARIMODcwMTAxMDczOTU3
MRYwFAYFKoUDZAMSCzE0NzQ4NjA4ODAwMR0wGwYJKoZIhvcNAQkBFg5hZG12cnZA
bWFpbC5ydTELMAkGA1UEBhMCUlUxMjAwBgNVBAgMKdCb0LXQvdC40L3Qs9GA0LDQ
tNGB0LrQsNGPINC+0LHQu9Cw0YHRgtGMMSQwIgYDVQQHDBvQtC4g0JzQsNC70L7Q
tSDQktC10YDQtdCy0L4xgf8wgfwGA1UECgyB9NCQ0JTQnNCY0J3QmNCh0KLQoNCQ
0KbQmNCvINCc0KPQndCY0KbQmNCf0JDQm9Cs0J3QntCT0J4g0J7QkdCg0JDQl9Ce
0JLQkNCd0JjQryDQktCV0KDQldCS0KHQmtCe0JPQniDQodCV0JvQrNCh0JrQntCT
0J4g0J/QntCh0JXQm9CV0J3QmNCvINCT0JDQotCn0JjQndCh0JrQntCT0J4g0JzQ
o9Cd0JjQptCY0J/QkNCb0KzQndCe0JPQniDQoNCQ0JnQntCd0JAg0JvQldCd0JjQ
ndCT0KDQkNCU0KHQmtCe0Jkg0J7QkdCb0JDQodCi0JgxKjAoBgNVBCoMIdCh0LXR
gNCz0LXQuSDQnNC40YXQsNC50LvQvtCy0LjRhzEXMBUGA1UEBAwO0JrQvtCy0YvQ
u9GP0LoxLjAsBgNVBAwMJdCT0LvQsNCy0LAg0LDQtNC80LjQvdC40YHRgtGA0LDR
htC40LgxOTA3BgNVBAMMMNCa0L7QstGL0LvRj9C6INCh0LXRgNCz0LXQuSDQnNC4
0YXQsNC50LvQvtCy0LjRhzBmMB8GCCqFAwcBAQEBMBMGByqFAwICJAAGCCqFAwcB
AQICA0MABECTsdFnapf2TYtuK0nEf7B5ftTVEK7DHc4xucFOIBgYHrWYw4isPsPl
GmgvfSFXZNT5FK5qJe7ouBSZgbu++Ybeo4IEtjCCBLIwDAYDVR0TAQH/BAIwADBE
BggrBgEFBQcBAQQ4MDYwNAYIKwYBBQUHMAKGKGh0dHA6Ly9jcmwucm9za2F6bmEu
cnUvY3JsL3VjZmtfMjAyMS5jcnQwEwYDVR0gBAwwCjAIBgYqhQNkcQEwKAYDVR0R
BCEwH6AdBgoqhQMDPZ7XNgEIoA8TDTAxNDUzMDAwMDAwMjUwLAYFKoUDZG8EIwwh
0JrRgNC40L/RgtC+0J/RgNC+IENTUCAoNC4wLjk5NDQpMIIBZAYFKoUDZHAEggFZ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MC4xMi4yMDE4MAwGBSqFA2RyBAMCAQEwDgYDVR0PAQH/BAQDAgP4ME8GA1UdJQRI
MEYGCCsGAQUFBwMCBg0qhQMDPZ7XNgEGAwUBBg0qhQMDPZ7XNgEGAwUCBggqhQMD
gXsIAQYIKoUDA4F7CAIGCCqFAwUBGAITMCsGA1UdEAQkMCKADzIwMjIwMTIwMjEx
OTMxWoEPMjAyMzA0MjAyMTE5MzFaMIIBYAYDVR0jBIIBVzCCAVOAFFUw8Qycd0Oy
JNwGWS1cAbZx1GQ2oYIBLKSCASgwggEkMR4wHAYJKoZIhvcNAQkBFg9kaXRAbWlu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utC+0LzRgdCy0Y/Qt9GMINCg0L7RgdGB0LjQuIILAMvGmDMAAAAABW4waAYDVR0f
BGEwXzAuoCygKoYoaHR0cDovL2NybC5yb3NrYXpuYS5ydS9jcmwvdWNma18yMDIx
LmNybDAtoCugKYYnaHR0cDovL2NybC5mc2ZrLmxvY2FsL2NybC91Y2ZrXzIwMjEu
Y3JsMB0GA1UdDgQWBBS9v8mFYmA2+RWuDlVCDwPOplWnHzAKBggqhQMHAQEDAgNB
ANa5ZnjbBnTlCArppM1/Y0m1Ky7Z4yDRDHr5vadW1hB38cFAvULLEabPIvKbhi3r
sHpmNUCFXYUUEp9Cv7thkZY=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joHbsAumKBncWbcDO2iG2rw6jck=</DigestValue>
      </Reference>
      <Reference URI="/word/endnotes.xml?ContentType=application/vnd.openxmlformats-officedocument.wordprocessingml.endnotes+xml">
        <DigestMethod Algorithm="http://www.w3.org/2000/09/xmldsig#sha1"/>
        <DigestValue>wsreEvZJ4tRJPIgGVkZ3WzWNomc=</DigestValue>
      </Reference>
      <Reference URI="/word/fontTable.xml?ContentType=application/vnd.openxmlformats-officedocument.wordprocessingml.fontTable+xml">
        <DigestMethod Algorithm="http://www.w3.org/2000/09/xmldsig#sha1"/>
        <DigestValue>xZCfnl3kQPtdMYE9rKriJhwDkTE=</DigestValue>
      </Reference>
      <Reference URI="/word/footnotes.xml?ContentType=application/vnd.openxmlformats-officedocument.wordprocessingml.footnotes+xml">
        <DigestMethod Algorithm="http://www.w3.org/2000/09/xmldsig#sha1"/>
        <DigestValue>s0LOmG4UrLaICntnyr74A9/6xtU=</DigestValue>
      </Reference>
      <Reference URI="/word/media/image1.png?ContentType=image/png">
        <DigestMethod Algorithm="http://www.w3.org/2000/09/xmldsig#sha1"/>
        <DigestValue>mrWJyOscAw0IYhp6ok9yOK4K84c=</DigestValue>
      </Reference>
      <Reference URI="/word/numbering.xml?ContentType=application/vnd.openxmlformats-officedocument.wordprocessingml.numbering+xml">
        <DigestMethod Algorithm="http://www.w3.org/2000/09/xmldsig#sha1"/>
        <DigestValue>Yu6LBkPmK+RPL52G8fD8Ccl8rVE=</DigestValue>
      </Reference>
      <Reference URI="/word/settings.xml?ContentType=application/vnd.openxmlformats-officedocument.wordprocessingml.settings+xml">
        <DigestMethod Algorithm="http://www.w3.org/2000/09/xmldsig#sha1"/>
        <DigestValue>jIL9j2Cq/dm0BgU4yRceHznlPkQ=</DigestValue>
      </Reference>
      <Reference URI="/word/styles.xml?ContentType=application/vnd.openxmlformats-officedocument.wordprocessingml.styles+xml">
        <DigestMethod Algorithm="http://www.w3.org/2000/09/xmldsig#sha1"/>
        <DigestValue>lJRm2dxtIORvuXugSQg4XXb3mmI=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2022-07-18T12:03:09Z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2022-07-18T12:03:09Z</xd:SigningTime>
          <xd:SigningCertificate>
            <xd:Cert>
              <xd:CertDigest>
                <DigestMethod Algorithm="http://www.w3.org/2000/09/xmldsig#sha1"/>
                <DigestValue>YSCt6bTJ7J5ezpIA5lfP5z+psGM=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457273538656923260165726463263191015392065809979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28</Pages>
  <Words>6434</Words>
  <Characters>36680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</dc:creator>
  <cp:keywords/>
  <dc:description/>
  <cp:lastModifiedBy>Валентина</cp:lastModifiedBy>
  <cp:revision>19</cp:revision>
  <cp:lastPrinted>2022-06-08T13:07:00Z</cp:lastPrinted>
  <dcterms:created xsi:type="dcterms:W3CDTF">2022-06-07T09:47:00Z</dcterms:created>
  <dcterms:modified xsi:type="dcterms:W3CDTF">2022-06-10T12:13:00Z</dcterms:modified>
</cp:coreProperties>
</file>