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C769" w14:textId="77777777" w:rsidR="00337A21" w:rsidRPr="005152F9" w:rsidRDefault="00337A21" w:rsidP="00337A2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pacing w:val="60"/>
          <w:sz w:val="36"/>
          <w:szCs w:val="36"/>
        </w:rPr>
      </w:pPr>
      <w:r w:rsidRPr="005152F9">
        <w:rPr>
          <w:rFonts w:ascii="Times New Roman" w:eastAsia="Calibri" w:hAnsi="Times New Roman" w:cs="Times New Roman"/>
          <w:noProof/>
          <w:color w:val="000000"/>
          <w:spacing w:val="6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47BD20DB" wp14:editId="3DA239A4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60CA80" w14:textId="77777777" w:rsidR="00337A21" w:rsidRPr="005152F9" w:rsidRDefault="00337A21" w:rsidP="00337A21">
      <w:pPr>
        <w:widowControl w:val="0"/>
        <w:spacing w:after="0" w:line="280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52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АДМИНИСТРАЦИЯ МУНИЦИПАЛЬНОГО ОБРАЗОВАНИЯ</w:t>
      </w:r>
    </w:p>
    <w:p w14:paraId="4B459C04" w14:textId="77777777" w:rsidR="00337A21" w:rsidRPr="005152F9" w:rsidRDefault="00337A21" w:rsidP="00337A2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152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ВЕРЕВСКОЕ СЕЛЬСКОЕ ПОСЕЛЕНИЕ </w:t>
      </w:r>
    </w:p>
    <w:p w14:paraId="487F3313" w14:textId="77777777" w:rsidR="00337A21" w:rsidRPr="005152F9" w:rsidRDefault="00337A21" w:rsidP="00337A21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152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ГАТЧИНСКОГО МУНИЦИПАЛЬНОГО РАЙОНА </w:t>
      </w:r>
    </w:p>
    <w:p w14:paraId="52D72FC6" w14:textId="77777777" w:rsidR="00337A21" w:rsidRPr="005152F9" w:rsidRDefault="00337A21" w:rsidP="00337A21">
      <w:pPr>
        <w:widowControl w:val="0"/>
        <w:spacing w:after="353" w:line="346" w:lineRule="exact"/>
        <w:ind w:left="2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152F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ЛЕНИНГРАДСКОЙ ОБЛАСТИ</w:t>
      </w:r>
    </w:p>
    <w:p w14:paraId="2450B0E6" w14:textId="77777777" w:rsidR="00362187" w:rsidRPr="005152F9" w:rsidRDefault="00337A21" w:rsidP="00337A21">
      <w:pPr>
        <w:shd w:val="clear" w:color="auto" w:fill="FFFFFF"/>
        <w:spacing w:line="240" w:lineRule="atLeast"/>
        <w:jc w:val="center"/>
        <w:textAlignment w:val="top"/>
        <w:rPr>
          <w:rFonts w:ascii="Times New Roman" w:eastAsia="Calibri" w:hAnsi="Times New Roman" w:cs="Times New Roman"/>
          <w:b/>
          <w:spacing w:val="60"/>
          <w:sz w:val="36"/>
          <w:szCs w:val="36"/>
          <w:shd w:val="clear" w:color="auto" w:fill="FFFFFF"/>
          <w:lang w:eastAsia="ru-RU"/>
        </w:rPr>
      </w:pPr>
      <w:bookmarkStart w:id="0" w:name="bookmark1"/>
      <w:r w:rsidRPr="005152F9">
        <w:rPr>
          <w:rFonts w:ascii="Times New Roman" w:eastAsia="Calibri" w:hAnsi="Times New Roman" w:cs="Times New Roman"/>
          <w:b/>
          <w:spacing w:val="60"/>
          <w:sz w:val="36"/>
          <w:szCs w:val="36"/>
          <w:shd w:val="clear" w:color="auto" w:fill="FFFFFF"/>
          <w:lang w:eastAsia="ru-RU"/>
        </w:rPr>
        <w:t>ПОСТАНОВЛЕНИЕ</w:t>
      </w:r>
      <w:bookmarkEnd w:id="0"/>
    </w:p>
    <w:p w14:paraId="469F2598" w14:textId="77777777" w:rsidR="00952840" w:rsidRPr="005152F9" w:rsidRDefault="00952840" w:rsidP="00337A21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388"/>
      </w:tblGrid>
      <w:tr w:rsidR="00362187" w:rsidRPr="005152F9" w14:paraId="7D072F58" w14:textId="77777777" w:rsidTr="00362187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722157" w14:textId="77777777" w:rsidR="00362187" w:rsidRPr="005152F9" w:rsidRDefault="005152F9" w:rsidP="00362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dfas6fa0gg"/>
            <w:bookmarkStart w:id="2" w:name="bssPhr5"/>
            <w:bookmarkEnd w:id="1"/>
            <w:bookmarkEnd w:id="2"/>
            <w:r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="00362187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</w:t>
            </w:r>
            <w:r w:rsidR="00337A21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362187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</w:t>
            </w:r>
            <w:r w:rsidR="00362187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CC"/>
                <w:lang w:eastAsia="ru-RU"/>
              </w:rPr>
              <w:t>22</w:t>
            </w:r>
            <w:r w:rsidR="00362187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г</w:t>
            </w:r>
            <w:r w:rsidR="00337A21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7600BD" w14:textId="77777777" w:rsidR="00362187" w:rsidRPr="005152F9" w:rsidRDefault="00362187" w:rsidP="00362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bssPhr6"/>
            <w:bookmarkEnd w:id="3"/>
            <w:r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  <w:r w:rsidR="005152F9" w:rsidRPr="00515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</w:t>
            </w:r>
          </w:p>
        </w:tc>
      </w:tr>
      <w:tr w:rsidR="00362187" w:rsidRPr="005152F9" w14:paraId="0CE901CF" w14:textId="77777777" w:rsidTr="00362187">
        <w:tc>
          <w:tcPr>
            <w:tcW w:w="64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B03743" w14:textId="77777777" w:rsidR="00362187" w:rsidRPr="005152F9" w:rsidRDefault="00362187" w:rsidP="003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4B538" w14:textId="77777777" w:rsidR="00362187" w:rsidRPr="005152F9" w:rsidRDefault="00362187" w:rsidP="0036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F71B38" w14:textId="77777777" w:rsidR="00362187" w:rsidRPr="005152F9" w:rsidRDefault="00362187" w:rsidP="00362187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dfas2lesbg"/>
      <w:bookmarkStart w:id="5" w:name="bssPhr10"/>
      <w:bookmarkStart w:id="6" w:name="dfas8lmg4d"/>
      <w:bookmarkStart w:id="7" w:name="bssPhr9"/>
      <w:bookmarkStart w:id="8" w:name="dfasxn20ve"/>
      <w:bookmarkStart w:id="9" w:name="bssPhr8"/>
      <w:bookmarkEnd w:id="4"/>
      <w:bookmarkEnd w:id="5"/>
      <w:bookmarkEnd w:id="6"/>
      <w:bookmarkEnd w:id="7"/>
      <w:bookmarkEnd w:id="8"/>
      <w:bookmarkEnd w:id="9"/>
      <w:r w:rsidRPr="00515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приемочной комиссии</w:t>
      </w:r>
    </w:p>
    <w:p w14:paraId="5FDC15F3" w14:textId="77777777" w:rsidR="00337A21" w:rsidRPr="005152F9" w:rsidRDefault="00337A21" w:rsidP="00362187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42E69E" w14:textId="77777777" w:rsidR="00362187" w:rsidRPr="005152F9" w:rsidRDefault="00337A21" w:rsidP="005152F9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bssPhr11"/>
      <w:bookmarkStart w:id="11" w:name="dfasef6baf"/>
      <w:bookmarkEnd w:id="10"/>
      <w:bookmarkEnd w:id="1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 статьи 94 Закона от 05.04.2013 № 44-ФЗ «О контрактной системе в сфере закупок товаров, работ, услуг для обеспечения государственных и муниципальных нужд» (далее – Закон № 44-ФЗ) и в целях обеспечения приемки поставленных товаров, результатов отдельного этапа исполнения контракта при осуществлении закупок товаров для обеспечения 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</w:t>
      </w:r>
    </w:p>
    <w:p w14:paraId="3695FEFC" w14:textId="77777777" w:rsidR="00337A21" w:rsidRPr="005152F9" w:rsidRDefault="00337A21" w:rsidP="00337A21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63DD3E" w14:textId="77777777" w:rsidR="00362187" w:rsidRPr="005152F9" w:rsidRDefault="00337A21" w:rsidP="00337A21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bssPhr13"/>
      <w:bookmarkStart w:id="13" w:name="dfas8iu94p"/>
      <w:bookmarkEnd w:id="12"/>
      <w:bookmarkEnd w:id="1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192B693E" w14:textId="77777777" w:rsidR="00337A21" w:rsidRPr="005152F9" w:rsidRDefault="00337A21" w:rsidP="00337A21">
      <w:pPr>
        <w:shd w:val="clear" w:color="auto" w:fill="FFFFFF"/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14192" w14:textId="77777777" w:rsidR="00362187" w:rsidRPr="005152F9" w:rsidRDefault="00952840" w:rsidP="0095284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bssPhr14"/>
      <w:bookmarkStart w:id="15" w:name="dfashl8wtw"/>
      <w:bookmarkEnd w:id="14"/>
      <w:bookmarkEnd w:id="1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A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приемочную комиссию для приемки поставленного товара, результатов отдельного этапа исполнения контракта при осуществлении закупок товаров для обеспечения 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заказчика –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Веревского сельского поселения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 Приемочная комиссия) в </w:t>
      </w:r>
      <w:r w:rsidR="00362187" w:rsidRPr="00162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 </w:t>
      </w:r>
      <w:r w:rsidR="00404839" w:rsidRPr="0016240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8</w:t>
      </w:r>
      <w:r w:rsidR="00362187" w:rsidRPr="0016240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 (</w:t>
      </w:r>
      <w:r w:rsidR="00404839" w:rsidRPr="0016240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восьм</w:t>
      </w:r>
      <w:r w:rsidR="005152F9" w:rsidRPr="0016240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и</w:t>
      </w:r>
      <w:r w:rsidR="00362187" w:rsidRPr="0016240F">
        <w:rPr>
          <w:rFonts w:ascii="Times New Roman" w:eastAsia="Times New Roman" w:hAnsi="Times New Roman" w:cs="Times New Roman"/>
          <w:sz w:val="28"/>
          <w:szCs w:val="28"/>
          <w:shd w:val="clear" w:color="auto" w:fill="FFFFCC"/>
          <w:lang w:eastAsia="ru-RU"/>
        </w:rPr>
        <w:t>)</w:t>
      </w:r>
      <w:r w:rsidR="00362187" w:rsidRPr="0016240F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человек.</w:t>
      </w:r>
    </w:p>
    <w:p w14:paraId="60ED53E8" w14:textId="77777777" w:rsidR="00362187" w:rsidRPr="005152F9" w:rsidRDefault="00952840" w:rsidP="0095284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bssPhr18"/>
      <w:bookmarkStart w:id="17" w:name="dfas9nxat9"/>
      <w:bookmarkEnd w:id="16"/>
      <w:bookmarkEnd w:id="1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A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приемочной комиссии для приемки поставленного товара, результатов отдельного этапа исполнения контракта при осуществлении закупок товаров для обеспечения 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заказчика (приложение № 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1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bookmarkStart w:id="18" w:name="_GoBack"/>
      <w:bookmarkEnd w:id="18"/>
    </w:p>
    <w:p w14:paraId="0BB8CB45" w14:textId="77777777" w:rsidR="00362187" w:rsidRDefault="00952840" w:rsidP="0095284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bssPhr20"/>
      <w:bookmarkStart w:id="20" w:name="dfas1ltq6r"/>
      <w:bookmarkEnd w:id="19"/>
      <w:bookmarkEnd w:id="2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A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Приемочной комиссии (приложение № 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2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B5ABD54" w14:textId="77777777" w:rsidR="009A3C63" w:rsidRPr="005152F9" w:rsidRDefault="009A3C63" w:rsidP="0095284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4.    Постановление №295 от 29.06.2022 </w:t>
      </w:r>
      <w:r w:rsidR="003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утратившим силу.</w:t>
      </w:r>
    </w:p>
    <w:p w14:paraId="731E203F" w14:textId="480D8666" w:rsidR="00362187" w:rsidRDefault="00952840" w:rsidP="0095284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bssPhr21"/>
      <w:bookmarkStart w:id="22" w:name="dfas8qlxgh"/>
      <w:bookmarkStart w:id="23" w:name="bssPhr24"/>
      <w:bookmarkStart w:id="24" w:name="dfas7omtru"/>
      <w:bookmarkEnd w:id="21"/>
      <w:bookmarkEnd w:id="22"/>
      <w:bookmarkEnd w:id="23"/>
      <w:bookmarkEnd w:id="2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A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3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приказа оставляю за собой.</w:t>
      </w:r>
      <w:bookmarkStart w:id="25" w:name="bssPhr25"/>
      <w:bookmarkStart w:id="26" w:name="dfasum4lz3"/>
      <w:bookmarkEnd w:id="25"/>
      <w:bookmarkEnd w:id="26"/>
    </w:p>
    <w:p w14:paraId="65C7FDD5" w14:textId="1D759A8E" w:rsidR="00362187" w:rsidRPr="005152F9" w:rsidRDefault="00BA504E" w:rsidP="00BA504E">
      <w:pPr>
        <w:shd w:val="clear" w:color="auto" w:fill="FFFFFF"/>
        <w:spacing w:after="0" w:line="240" w:lineRule="atLeast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его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</w:t>
      </w:r>
      <w:r w:rsidR="00362187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61B26A" w14:textId="77777777" w:rsidR="00952840" w:rsidRDefault="00952840" w:rsidP="009A3C63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54D8B8" w14:textId="77777777" w:rsidR="00D8221F" w:rsidRPr="00BA504E" w:rsidRDefault="009A3C63" w:rsidP="003C49CB">
      <w:pPr>
        <w:shd w:val="clear" w:color="auto" w:fill="FFFFFF"/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dfasnfxf8u"/>
      <w:bookmarkStart w:id="28" w:name="bssPhr26"/>
      <w:bookmarkStart w:id="29" w:name="bssPhr36"/>
      <w:bookmarkStart w:id="30" w:name="dfasp0mzq4"/>
      <w:bookmarkStart w:id="31" w:name="dfas72mn2d"/>
      <w:bookmarkStart w:id="32" w:name="bssPhr35"/>
      <w:bookmarkStart w:id="33" w:name="dfas9oab57"/>
      <w:bookmarkStart w:id="34" w:name="bssPhr34"/>
      <w:bookmarkStart w:id="35" w:name="dfasxqfl46"/>
      <w:bookmarkStart w:id="36" w:name="bssPhr33"/>
      <w:bookmarkStart w:id="37" w:name="dfascsg8n9"/>
      <w:bookmarkStart w:id="38" w:name="bssPhr32"/>
      <w:bookmarkStart w:id="39" w:name="dfasiegckr"/>
      <w:bookmarkStart w:id="40" w:name="bssPhr3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МО </w:t>
      </w:r>
      <w:proofErr w:type="spellStart"/>
      <w:r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Веревское</w:t>
      </w:r>
      <w:proofErr w:type="spellEnd"/>
      <w:r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                                                 </w:t>
      </w:r>
      <w:proofErr w:type="spellStart"/>
      <w:r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С.М.Ковыл</w:t>
      </w:r>
      <w:bookmarkStart w:id="41" w:name="bssPhr74"/>
      <w:bookmarkStart w:id="42" w:name="dfasxq3tgx"/>
      <w:bookmarkStart w:id="43" w:name="dfasesd75d"/>
      <w:bookmarkStart w:id="44" w:name="bssPhr73"/>
      <w:bookmarkStart w:id="45" w:name="dfasahznp9"/>
      <w:bookmarkStart w:id="46" w:name="bssPhr72"/>
      <w:bookmarkStart w:id="47" w:name="dfas7kaog7"/>
      <w:bookmarkStart w:id="48" w:name="bssPhr71"/>
      <w:bookmarkStart w:id="49" w:name="dfashxpbfk"/>
      <w:bookmarkStart w:id="50" w:name="bssPhr70"/>
      <w:bookmarkStart w:id="51" w:name="dfasz2sgc4"/>
      <w:bookmarkStart w:id="52" w:name="bssPhr69"/>
      <w:bookmarkStart w:id="53" w:name="dfas609yoi"/>
      <w:bookmarkStart w:id="54" w:name="bssPhr68"/>
      <w:bookmarkStart w:id="55" w:name="bssPhr79"/>
      <w:bookmarkStart w:id="56" w:name="dfasu3c893"/>
      <w:bookmarkStart w:id="57" w:name="bssPhr78"/>
      <w:bookmarkStart w:id="58" w:name="dfasw8prxc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3C49CB" w:rsidRP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proofErr w:type="spellEnd"/>
    </w:p>
    <w:p w14:paraId="6D0AEE1F" w14:textId="77777777" w:rsidR="00D8221F" w:rsidRPr="005152F9" w:rsidRDefault="00D8221F" w:rsidP="00362187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75E0EF3" w14:textId="77777777" w:rsidR="00D8221F" w:rsidRPr="005152F9" w:rsidRDefault="00D8221F" w:rsidP="00362187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706B80" w14:textId="77777777" w:rsidR="00D8221F" w:rsidRPr="005152F9" w:rsidRDefault="00D8221F" w:rsidP="00362187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D8E491" w14:textId="53399552" w:rsidR="009E0D62" w:rsidRPr="005152F9" w:rsidRDefault="009E0D62" w:rsidP="009E0D6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 1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</w:t>
      </w:r>
      <w:r w:rsidR="005152F9"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 </w:t>
      </w:r>
      <w:r w:rsidR="005152F9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06.10.2022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</w:t>
      </w:r>
      <w:r w:rsidR="005152F9"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48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5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Приемочной комиссии</w:t>
      </w:r>
      <w:r w:rsid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C56B11" w14:textId="77777777" w:rsidR="009E0D62" w:rsidRPr="005152F9" w:rsidRDefault="009E0D62" w:rsidP="009E0D6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0A91D3A" w14:textId="77777777" w:rsidR="009E0D62" w:rsidRPr="005152F9" w:rsidRDefault="009E0D62" w:rsidP="009E0D6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9" w:name="dfas84o0hc"/>
      <w:bookmarkStart w:id="60" w:name="bssPhr3"/>
      <w:bookmarkStart w:id="61" w:name="dfas7mx9no"/>
      <w:bookmarkStart w:id="62" w:name="bssPhr2"/>
      <w:bookmarkEnd w:id="59"/>
      <w:bookmarkEnd w:id="60"/>
      <w:bookmarkEnd w:id="61"/>
      <w:bookmarkEnd w:id="62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Приемочной комиссии для приемки поставленного товара, выполненной работы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 оказанной услуги, результатов отдельного этапа исполнения контракта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осуществлении закупок товаров (работ, услуг)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Заказчика</w:t>
      </w:r>
    </w:p>
    <w:p w14:paraId="02D320CD" w14:textId="77777777" w:rsidR="009E0D62" w:rsidRPr="005152F9" w:rsidRDefault="009E0D62" w:rsidP="009E0D6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9E0D1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3" w:name="dfasom9mth"/>
      <w:bookmarkStart w:id="64" w:name="dfaskktmed"/>
      <w:bookmarkStart w:id="65" w:name="bssPhr4"/>
      <w:bookmarkEnd w:id="63"/>
      <w:bookmarkEnd w:id="64"/>
      <w:bookmarkEnd w:id="65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62685903" w14:textId="5268292A" w:rsidR="009E0D62" w:rsidRPr="005152F9" w:rsidRDefault="009E0D62" w:rsidP="00BA504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6" w:name="dfas0bg07d"/>
      <w:bookmarkEnd w:id="6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Приемочной комиссии 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 Заказчика (далее – Положение) определяет цели</w:t>
      </w:r>
      <w:r w:rsid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создания, порядок формирования и работы, функции приемочной </w:t>
      </w:r>
      <w:r w:rsid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r w:rsidR="00BA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товаров (работ, услуг) 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Заказчика (далее – Приемочная комиссия).</w:t>
      </w:r>
    </w:p>
    <w:p w14:paraId="582BA107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7" w:name="dfaskybgyl"/>
      <w:bookmarkEnd w:id="6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</w:p>
    <w:p w14:paraId="1CCD7AB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8" w:name="dfas8krp11"/>
      <w:bookmarkStart w:id="69" w:name="dfasw0666s"/>
      <w:bookmarkStart w:id="70" w:name="bssPhr15"/>
      <w:bookmarkEnd w:id="68"/>
      <w:bookmarkEnd w:id="69"/>
      <w:bookmarkEnd w:id="70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Приемочной комиссии</w:t>
      </w:r>
    </w:p>
    <w:p w14:paraId="11E8700E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1" w:name="bssPhr16"/>
      <w:bookmarkStart w:id="72" w:name="dfas0gqhwe"/>
      <w:bookmarkEnd w:id="71"/>
      <w:bookmarkEnd w:id="7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Цели Приемочной комиссии:</w:t>
      </w:r>
    </w:p>
    <w:p w14:paraId="1D1F92D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3" w:name="bssPhr17"/>
      <w:bookmarkStart w:id="74" w:name="dfash77954"/>
      <w:bookmarkEnd w:id="73"/>
      <w:bookmarkEnd w:id="7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14:paraId="5F502B9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5" w:name="dfas8zxwlz"/>
      <w:bookmarkEnd w:id="7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Предотвращение коррупции и других злоупотреблений при приемке товаров, работ, услуг.</w:t>
      </w:r>
    </w:p>
    <w:p w14:paraId="21A48377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6" w:name="bssPhr19"/>
      <w:bookmarkStart w:id="77" w:name="dfasfbi463"/>
      <w:bookmarkEnd w:id="76"/>
      <w:bookmarkEnd w:id="7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 Приемочной комиссии:</w:t>
      </w:r>
    </w:p>
    <w:p w14:paraId="3F5436A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8" w:name="dfasc0elq9"/>
      <w:bookmarkEnd w:id="7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Установление соответствия товаров, работ, услуг условиям и требованиям заключенного контракта.</w:t>
      </w:r>
    </w:p>
    <w:p w14:paraId="1CC0CCDB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9" w:name="dfasbxrok5"/>
      <w:bookmarkEnd w:id="7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14:paraId="2B7FA588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0" w:name="bssPhr22"/>
      <w:bookmarkStart w:id="81" w:name="dfasvgg2ay"/>
      <w:bookmarkEnd w:id="80"/>
      <w:bookmarkEnd w:id="8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 надлежащем исполнении обязательств по контракту;</w:t>
      </w:r>
    </w:p>
    <w:p w14:paraId="5AFE202E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2" w:name="bssPhr23"/>
      <w:bookmarkStart w:id="83" w:name="dfaszmzqcr"/>
      <w:bookmarkEnd w:id="82"/>
      <w:bookmarkEnd w:id="8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неисполнении или ненадлежащем исполнении обязательств по контракту.</w:t>
      </w:r>
    </w:p>
    <w:p w14:paraId="6225736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4" w:name="dfas271hit"/>
      <w:bookmarkEnd w:id="8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Подготовка отчетных материалов о работе Приемочной комиссии.</w:t>
      </w:r>
    </w:p>
    <w:p w14:paraId="51C834F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5" w:name="dfaskdftlg"/>
      <w:bookmarkEnd w:id="85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Приемочной комиссии</w:t>
      </w:r>
    </w:p>
    <w:p w14:paraId="08A3E03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6" w:name="dfasxi2b82"/>
      <w:bookmarkEnd w:id="8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в рамках исполнения контрактов.</w:t>
      </w:r>
    </w:p>
    <w:p w14:paraId="11DC54B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7" w:name="dfaslmlgyt"/>
      <w:bookmarkEnd w:id="8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Персональный состав Приемочной комиссии утверждается </w:t>
      </w:r>
      <w:r w:rsidR="003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№2 к настоящему постановлению.</w:t>
      </w:r>
    </w:p>
    <w:p w14:paraId="4CAB1B64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8" w:name="dfas3f51ne"/>
      <w:bookmarkEnd w:id="8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14:paraId="5B46B187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9" w:name="dfas9ncf48"/>
      <w:bookmarkEnd w:id="8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14:paraId="42157EF4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0" w:name="dfaswzqhp9"/>
      <w:bookmarkEnd w:id="9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 Приемочной комиссии, уполномоченный на выполнение таких функций Председателем.</w:t>
      </w:r>
    </w:p>
    <w:p w14:paraId="4DB43A98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1" w:name="dfaslos69w"/>
      <w:bookmarkEnd w:id="9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Члены Приемочной комиссии осуществляют свои полномочия лично, передача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полномочий члена Приемочной комиссии другим лицам не допускается.</w:t>
      </w:r>
    </w:p>
    <w:p w14:paraId="1638BEE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2" w:name="dfas1xt4zx"/>
      <w:bookmarkEnd w:id="9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Замена члена Приемочной комиссии осуществляется на основании </w:t>
      </w:r>
      <w:r w:rsidR="003C4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Заказчика.</w:t>
      </w:r>
    </w:p>
    <w:p w14:paraId="1A0043B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3" w:name="dfasa393e0"/>
      <w:bookmarkEnd w:id="9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14:paraId="17319161" w14:textId="77777777" w:rsidR="009E0D62" w:rsidRPr="005152F9" w:rsidRDefault="009E0D62" w:rsidP="009E0D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4" w:name="dfastaz9xe"/>
      <w:bookmarkEnd w:id="9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подавшие заявку на участие в определении поставщика;</w:t>
      </w:r>
    </w:p>
    <w:p w14:paraId="63A2F2EE" w14:textId="77777777" w:rsidR="009E0D62" w:rsidRPr="005152F9" w:rsidRDefault="009E0D62" w:rsidP="009E0D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14:paraId="7D4E733E" w14:textId="77777777" w:rsidR="009E0D62" w:rsidRPr="005152F9" w:rsidRDefault="009E0D62" w:rsidP="009E0D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</w:p>
    <w:p w14:paraId="45A8091C" w14:textId="77777777" w:rsidR="009E0D62" w:rsidRPr="005152F9" w:rsidRDefault="009E0D62" w:rsidP="009E0D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14:paraId="5A724D1D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5" w:name="dfasb6ntfu"/>
      <w:bookmarkEnd w:id="9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14:paraId="6E05387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6" w:name="dfas4r4wpl"/>
      <w:bookmarkEnd w:id="9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14:paraId="5954DCE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7" w:name="dfasu63lg4"/>
      <w:bookmarkEnd w:id="9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Личная заинтересованность заключается в возможности получения членом Приемочной комиссии доходов в виде денег, ценностей, иного 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имущества, в том числе имущественных прав, или услуг имущественного характера, а также иной выгоды для себя или третьих лиц.</w:t>
      </w:r>
    </w:p>
    <w:p w14:paraId="27ABDE3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8" w:name="dfaskhokbp"/>
      <w:bookmarkEnd w:id="98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Функции Приемочной комиссии</w:t>
      </w:r>
    </w:p>
    <w:p w14:paraId="0777C7D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9" w:name="dfasr0nkqd"/>
      <w:bookmarkEnd w:id="9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Приемочная комиссия осуществляет следующие функции:</w:t>
      </w:r>
    </w:p>
    <w:p w14:paraId="1939FB8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0" w:name="dfaso0nidt"/>
      <w:bookmarkEnd w:id="10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утвержденным образцам и формам изготовления, а также иным требованиям, предусмотренным контрактом.</w:t>
      </w:r>
    </w:p>
    <w:p w14:paraId="6073A9B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1" w:name="dfaszkdgbx"/>
      <w:bookmarkEnd w:id="10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 w14:paraId="5042770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2" w:name="dfasqf2ocp"/>
      <w:bookmarkEnd w:id="10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Доводит до сведения контрактной службы 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14:paraId="20DCD4B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3" w:name="dfasy6wf6h"/>
      <w:bookmarkEnd w:id="10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14:paraId="52D9E29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4" w:name="dfastmz6ib"/>
      <w:bookmarkEnd w:id="104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деятельности Приемочной комиссии</w:t>
      </w:r>
    </w:p>
    <w:p w14:paraId="0BD5F6AD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5" w:name="dfasqrmy1m"/>
      <w:bookmarkEnd w:id="105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Председатель Приемочной комиссии:</w:t>
      </w:r>
    </w:p>
    <w:p w14:paraId="2A64F31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6" w:name="dfasqixpxl"/>
      <w:bookmarkEnd w:id="10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14:paraId="7DCE5B38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7" w:name="dfast4uc02"/>
      <w:bookmarkEnd w:id="10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14:paraId="708E777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8" w:name="dfasoxfa0u"/>
      <w:bookmarkEnd w:id="10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14:paraId="24890CE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9" w:name="dfasw1396h"/>
      <w:bookmarkEnd w:id="10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Открывает и ведет заседание Приемочной комиссии, объявляет перерывы.</w:t>
      </w:r>
    </w:p>
    <w:p w14:paraId="38C0040E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0" w:name="dfasiuiwpn"/>
      <w:bookmarkEnd w:id="11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Объявляет состав Приемочной комиссии.</w:t>
      </w:r>
    </w:p>
    <w:p w14:paraId="396871A4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1" w:name="dfas19r6dw"/>
      <w:bookmarkEnd w:id="11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5.1.6. Вносит предложения об исключении из состава членов Приемочной комиссии, нарушающих свои обязанности.</w:t>
      </w:r>
    </w:p>
    <w:p w14:paraId="76DC714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2" w:name="dfashlvdbd"/>
      <w:bookmarkEnd w:id="11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5.1.7. Подписывает документ о приемке результата отдельного этапа исполнения контракта либо товара, работы, услуги.</w:t>
      </w:r>
    </w:p>
    <w:p w14:paraId="01F27C5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3" w:name="dfasbqhbbf"/>
      <w:bookmarkEnd w:id="11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5.1.8. Контролирует направление контрактной службе документа о приемке.</w:t>
      </w:r>
    </w:p>
    <w:p w14:paraId="4E983339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4" w:name="dfas1x6dve"/>
      <w:bookmarkEnd w:id="11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14:paraId="3FF1FEF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5" w:name="dfaszqy9dg"/>
      <w:bookmarkEnd w:id="11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 и настоящим Положением.</w:t>
      </w:r>
    </w:p>
    <w:p w14:paraId="41CEC10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6" w:name="dfassqfyfb"/>
      <w:bookmarkStart w:id="117" w:name="dfasffstr5"/>
      <w:bookmarkEnd w:id="116"/>
      <w:bookmarkEnd w:id="117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Члены Приемочной комиссии:</w:t>
      </w:r>
    </w:p>
    <w:p w14:paraId="33D073C7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8" w:name="dfas86ok72"/>
      <w:bookmarkEnd w:id="11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14:paraId="5EF65648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9" w:name="dfas7st50h"/>
      <w:bookmarkEnd w:id="11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14:paraId="2B5902D1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0" w:name="dfas77bxu6"/>
      <w:bookmarkEnd w:id="12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Принимают решение по результатам проверки товаров, работ, услуг, которое оформляется документом о приемке.</w:t>
      </w:r>
    </w:p>
    <w:p w14:paraId="10CDCCAB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1" w:name="dfas7cndh0"/>
      <w:bookmarkEnd w:id="12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5.2.4. Подписывают документ о приемке результата отдельного этапа исполнения контракта либо товара, работы, услуги.</w:t>
      </w:r>
    </w:p>
    <w:p w14:paraId="42316D3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2" w:name="dfasg034xs"/>
      <w:bookmarkEnd w:id="12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Осуществляют иные действия для всесторонней оценки (проверки) соответствия товаров, работ, услуг условиям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муниципального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контракта и требованиям законодательства Российской Федерации при выявлении несоответствий или недостатков товаров, работ, услуг,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препятствующих их приемке в целом или отдельного этапа.</w:t>
      </w:r>
    </w:p>
    <w:p w14:paraId="7D371664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3" w:name="dfas3k44m3"/>
      <w:bookmarkEnd w:id="123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приемки товаров, работ, услуг</w:t>
      </w:r>
    </w:p>
    <w:p w14:paraId="4562E48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4" w:name="dfaslqc9sv"/>
      <w:bookmarkEnd w:id="12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14:paraId="7DE4EB2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5" w:name="dfassw404h"/>
      <w:bookmarkEnd w:id="12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14:paraId="521EEDA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6" w:name="dfasru5hgk"/>
      <w:bookmarkEnd w:id="12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14:paraId="0790AE8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7" w:name="bssPhr75"/>
      <w:bookmarkStart w:id="128" w:name="dfaseateic"/>
      <w:bookmarkEnd w:id="127"/>
      <w:bookmarkEnd w:id="12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14:paraId="5484897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9" w:name="bssPhr76"/>
      <w:bookmarkStart w:id="130" w:name="dfaso3rfu1"/>
      <w:bookmarkEnd w:id="129"/>
      <w:bookmarkEnd w:id="13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14:paraId="7B99C5C8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1" w:name="bssPhr77"/>
      <w:bookmarkStart w:id="132" w:name="dfasg6dagc"/>
      <w:bookmarkEnd w:id="131"/>
      <w:bookmarkEnd w:id="13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14:paraId="5545950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dfasafy257"/>
      <w:bookmarkEnd w:id="13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6.5.2. 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</w:p>
    <w:p w14:paraId="6972DB5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dfasg5m2ke"/>
      <w:bookmarkEnd w:id="13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6.5.3. Товары не поставлены, работы не выполнены, услуги не оказаны,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14:paraId="7654D85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5" w:name="dfaslze2uh"/>
      <w:bookmarkEnd w:id="13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услуг, 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14:paraId="2FFB7B1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bssPhr81"/>
      <w:bookmarkStart w:id="137" w:name="dfas57lnpv"/>
      <w:bookmarkEnd w:id="136"/>
      <w:bookmarkEnd w:id="13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Документ по проведению приемки товаров, работ, услуг по контракту должен содержать:</w:t>
      </w:r>
    </w:p>
    <w:p w14:paraId="5DAEB95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dfast9k3ns"/>
      <w:bookmarkEnd w:id="13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дату и место проведения приемки товаров, работ, услуг по контракту;</w:t>
      </w:r>
    </w:p>
    <w:p w14:paraId="1309F69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dfasbr8bbv"/>
      <w:bookmarkEnd w:id="13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 Заказчика;</w:t>
      </w:r>
    </w:p>
    <w:p w14:paraId="00467FA4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dfasd2cuig"/>
      <w:bookmarkEnd w:id="14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 поставщика (подрядчика, исполнителя);</w:t>
      </w:r>
    </w:p>
    <w:p w14:paraId="2B9B563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dfascgn5gs"/>
      <w:bookmarkEnd w:id="14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 и дату контракта;</w:t>
      </w:r>
    </w:p>
    <w:p w14:paraId="0146AF09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dfas2crb35"/>
      <w:bookmarkEnd w:id="14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наименование товаров, работ, услуг по контракту;</w:t>
      </w:r>
    </w:p>
    <w:p w14:paraId="0FB5993B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dfasugggo4"/>
      <w:bookmarkEnd w:id="14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номер и дату экспертизы;</w:t>
      </w:r>
    </w:p>
    <w:p w14:paraId="44C41F5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dfasxxsagg"/>
      <w:bookmarkEnd w:id="14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экспертизы;</w:t>
      </w:r>
    </w:p>
    <w:p w14:paraId="32F20BDB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dfas99w0et"/>
      <w:bookmarkEnd w:id="14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14:paraId="0ABD8CCE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dfasbaynas"/>
      <w:bookmarkEnd w:id="14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решение о возможности или о невозможности приемки товаров, работ, услуг;</w:t>
      </w:r>
    </w:p>
    <w:p w14:paraId="24CF6FD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dfaspzp5zg"/>
      <w:bookmarkEnd w:id="14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результаты голосования по итогам приемки товаров, работ, услуг;</w:t>
      </w:r>
    </w:p>
    <w:p w14:paraId="4501422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dfask0p1eg"/>
      <w:bookmarkEnd w:id="14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подписи всех членов Приемочной комиссии.</w:t>
      </w:r>
    </w:p>
    <w:p w14:paraId="5C537F80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dfasi30zda"/>
      <w:bookmarkEnd w:id="14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14:paraId="0A4F2739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dfas22qmc8"/>
      <w:bookmarkEnd w:id="15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14:paraId="19A0616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dfas9pg5wk"/>
      <w:bookmarkEnd w:id="15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письменной форме мотивированный отказ от подписания такого документа.</w:t>
      </w:r>
    </w:p>
    <w:p w14:paraId="38C50F3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dfas7hlbzq"/>
      <w:bookmarkEnd w:id="15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14:paraId="7AE4D125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dfaszu6c6p"/>
      <w:bookmarkEnd w:id="15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05.04.2013 № 44-ФЗ.</w:t>
      </w:r>
    </w:p>
    <w:p w14:paraId="37386C6E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dfasvv54w7"/>
      <w:bookmarkEnd w:id="15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14:paraId="0AA498B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dfaswegzh7"/>
      <w:bookmarkEnd w:id="155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6.14. 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</w:p>
    <w:p w14:paraId="6782AB3F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dfass822af"/>
      <w:bookmarkEnd w:id="15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14:paraId="1AF06DC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dfasowfb9h"/>
      <w:bookmarkEnd w:id="157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6.16. 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части последующего обслуживания,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14:paraId="14B00F4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dfassqas0n"/>
      <w:bookmarkEnd w:id="158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Исполнение контракта по результатам электронных процедур</w:t>
      </w:r>
    </w:p>
    <w:p w14:paraId="41463802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dfas9unwih"/>
      <w:bookmarkEnd w:id="159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п. 5 ч. 11 ст. 24 Закона № 44-ФЗ):</w:t>
      </w:r>
    </w:p>
    <w:p w14:paraId="3DDF872F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dfasa0oem3"/>
      <w:bookmarkEnd w:id="16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14:paraId="4351E37A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dfasvmr91p"/>
      <w:bookmarkEnd w:id="161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Не позднее двадцати рабочих дней, следующих за днем поступления заказчику документа о приемке:</w:t>
      </w:r>
    </w:p>
    <w:p w14:paraId="37908B26" w14:textId="77777777" w:rsidR="009E0D62" w:rsidRPr="005152F9" w:rsidRDefault="009E0D62" w:rsidP="009E0D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dfaskeihl9"/>
      <w:bookmarkEnd w:id="16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этом,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14:paraId="3F3703C0" w14:textId="77777777" w:rsidR="009E0D62" w:rsidRPr="005152F9" w:rsidRDefault="009E0D62" w:rsidP="009E0D6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dfases44tw"/>
      <w:bookmarkEnd w:id="163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систему, заказчик прилагает подписанные ими документы в форме электронных образов бумажных документов.</w:t>
      </w:r>
    </w:p>
    <w:p w14:paraId="3C97B983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dfasv1h9sc"/>
      <w:bookmarkStart w:id="165" w:name="bssPhr107"/>
      <w:bookmarkEnd w:id="164"/>
      <w:bookmarkEnd w:id="165"/>
      <w:r w:rsidRPr="00515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Ответственность членов Приемочной комиссии</w:t>
      </w:r>
    </w:p>
    <w:p w14:paraId="23B4AB7C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dfase7lfcc"/>
      <w:bookmarkEnd w:id="166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14:paraId="6523862B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bssPhr109"/>
      <w:bookmarkStart w:id="168" w:name="dfasi28kid"/>
      <w:bookmarkEnd w:id="167"/>
      <w:bookmarkEnd w:id="168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муниципальных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нужд и (или) настоящего Положения, может быть заменен по решению Заказчика.</w:t>
      </w:r>
    </w:p>
    <w:p w14:paraId="1EDEFC7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bssPhr110"/>
      <w:bookmarkStart w:id="170" w:name="dfasamwlh5"/>
      <w:bookmarkEnd w:id="169"/>
      <w:bookmarkEnd w:id="170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 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CC"/>
          <w:lang w:eastAsia="ru-RU"/>
        </w:rPr>
        <w:t>одного</w:t>
      </w:r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дня с момента, когда он узнал о таком нарушении.</w:t>
      </w:r>
    </w:p>
    <w:p w14:paraId="6B87F05D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bssPhr111"/>
      <w:bookmarkStart w:id="172" w:name="dfasptp7ua"/>
      <w:bookmarkEnd w:id="171"/>
      <w:bookmarkEnd w:id="172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p w14:paraId="591D1426" w14:textId="77777777" w:rsidR="009E0D62" w:rsidRPr="005152F9" w:rsidRDefault="009E0D62" w:rsidP="009E0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bssPhr112"/>
      <w:bookmarkStart w:id="174" w:name="dfasyy0mg5"/>
      <w:bookmarkEnd w:id="173"/>
      <w:bookmarkEnd w:id="174"/>
      <w:r w:rsidRPr="00515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9AD317" w14:textId="77777777" w:rsidR="009E0D62" w:rsidRPr="005152F9" w:rsidRDefault="009E0D62" w:rsidP="009E0D62">
      <w:pPr>
        <w:rPr>
          <w:rFonts w:ascii="Times New Roman" w:hAnsi="Times New Roman" w:cs="Times New Roman"/>
        </w:rPr>
      </w:pPr>
    </w:p>
    <w:p w14:paraId="38F9CB71" w14:textId="77777777" w:rsidR="00362187" w:rsidRPr="005152F9" w:rsidRDefault="00362187" w:rsidP="00362187">
      <w:pPr>
        <w:shd w:val="clear" w:color="auto" w:fill="FFFFFF"/>
        <w:spacing w:after="0" w:line="240" w:lineRule="atLeast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 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CC"/>
          <w:lang w:eastAsia="ru-RU"/>
        </w:rPr>
        <w:t>2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</w:t>
      </w:r>
      <w:r w:rsidR="005152F9"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остановлению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 </w:t>
      </w:r>
      <w:r w:rsidR="005152F9" w:rsidRPr="005152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CC"/>
          <w:lang w:eastAsia="ru-RU"/>
        </w:rPr>
        <w:t>06.10.2022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№ </w:t>
      </w:r>
      <w:r w:rsidR="005152F9" w:rsidRPr="005152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CC"/>
          <w:lang w:eastAsia="ru-RU"/>
        </w:rPr>
        <w:t>485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о создании Приемочной комиссии</w:t>
      </w:r>
    </w:p>
    <w:p w14:paraId="61FE7D19" w14:textId="77777777" w:rsidR="00362187" w:rsidRPr="005152F9" w:rsidRDefault="00362187" w:rsidP="00362187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5" w:name="dfasg0zu19"/>
      <w:bookmarkStart w:id="176" w:name="bssPhr80"/>
      <w:bookmarkStart w:id="177" w:name="bss-anchor"/>
      <w:bookmarkEnd w:id="175"/>
      <w:bookmarkEnd w:id="176"/>
      <w:r w:rsidRPr="00515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СОСТАВ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15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Приемочной комиссии для приемки поставленного товара, результатов отдельного этапа исполнения контракта при осуществлении закупок товаров для обеспечения</w:t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152F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CC"/>
          <w:lang w:eastAsia="ru-RU"/>
        </w:rPr>
        <w:t>муниципальных </w:t>
      </w:r>
      <w:r w:rsidRPr="005152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нужд заказчика</w:t>
      </w:r>
    </w:p>
    <w:tbl>
      <w:tblPr>
        <w:tblW w:w="50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240"/>
        <w:gridCol w:w="1733"/>
        <w:gridCol w:w="240"/>
        <w:gridCol w:w="4073"/>
      </w:tblGrid>
      <w:tr w:rsidR="00215923" w:rsidRPr="005152F9" w14:paraId="1EE6738F" w14:textId="77777777" w:rsidTr="00215923">
        <w:trPr>
          <w:trHeight w:val="58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121A1F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приемочной</w:t>
            </w: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08102A3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04EE5ED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Комаров С.А.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DD7B694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78405FB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Заместитель главы администрации Веревского сельского поселения</w:t>
            </w:r>
          </w:p>
        </w:tc>
      </w:tr>
      <w:tr w:rsidR="00215923" w:rsidRPr="005152F9" w14:paraId="540B0A92" w14:textId="77777777" w:rsidTr="00215923">
        <w:trPr>
          <w:trHeight w:val="58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9EBF4B8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C17DA10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155985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Меньщикова А.А.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0184EFC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F9AE333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Главный специалист</w:t>
            </w:r>
          </w:p>
        </w:tc>
      </w:tr>
      <w:tr w:rsidR="00215923" w:rsidRPr="005152F9" w14:paraId="3A07CA23" w14:textId="77777777" w:rsidTr="00215923">
        <w:trPr>
          <w:trHeight w:val="5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6A16439" w14:textId="77777777" w:rsidR="00215923" w:rsidRPr="005152F9" w:rsidRDefault="00215923" w:rsidP="0021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388EA8BD" w14:textId="77777777" w:rsidR="00215923" w:rsidRPr="005152F9" w:rsidRDefault="00215923" w:rsidP="0021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3EC1FD1" w14:textId="77777777" w:rsidR="00215923" w:rsidRPr="005152F9" w:rsidRDefault="00215923" w:rsidP="0021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Атанасова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В.А.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48D87DE" w14:textId="77777777" w:rsidR="00215923" w:rsidRPr="005152F9" w:rsidRDefault="00215923" w:rsidP="0021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4A21B8D" w14:textId="77777777" w:rsidR="00215923" w:rsidRPr="005152F9" w:rsidRDefault="00215923" w:rsidP="00215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Главный специалист</w:t>
            </w:r>
          </w:p>
        </w:tc>
      </w:tr>
      <w:tr w:rsidR="00215923" w:rsidRPr="005152F9" w14:paraId="60278409" w14:textId="77777777" w:rsidTr="00215923">
        <w:trPr>
          <w:trHeight w:val="5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7E2795B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приемочной комиссии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6566D54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5CACFE1D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О.А.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39D8D20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3C08B8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15923" w:rsidRPr="005152F9" w14:paraId="1B0421DC" w14:textId="77777777" w:rsidTr="00215923">
        <w:trPr>
          <w:trHeight w:val="58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013D96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5A4880C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040510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Григорьева В.Ю.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942DBFB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4FDE343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15923" w:rsidRPr="005152F9" w14:paraId="133919A8" w14:textId="77777777" w:rsidTr="00215923">
        <w:trPr>
          <w:trHeight w:val="298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0893C852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878ABA3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85D4862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Сараева</w:t>
            </w:r>
            <w:proofErr w:type="spellEnd"/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Л.А.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DAEABF8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61083729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215923" w:rsidRPr="005152F9" w14:paraId="130CC157" w14:textId="77777777" w:rsidTr="00215923">
        <w:trPr>
          <w:trHeight w:val="5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1099FBE1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E60A2E7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5672A6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Тиханова К.А.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B793885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7A4DEF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Главный специалист</w:t>
            </w:r>
          </w:p>
        </w:tc>
      </w:tr>
      <w:tr w:rsidR="00215923" w:rsidRPr="005152F9" w14:paraId="70CA14D4" w14:textId="77777777" w:rsidTr="00215923">
        <w:trPr>
          <w:trHeight w:val="5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04A44216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приемочной комиссии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2C87EF94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5FED355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Жевлакова</w:t>
            </w:r>
            <w:proofErr w:type="spellEnd"/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 xml:space="preserve"> С.Н.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4BFE6A86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14:paraId="7A498040" w14:textId="77777777" w:rsidR="00215923" w:rsidRPr="005152F9" w:rsidRDefault="00215923" w:rsidP="00E07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</w:pPr>
            <w:r w:rsidRPr="005152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Главный специалист</w:t>
            </w:r>
          </w:p>
        </w:tc>
      </w:tr>
    </w:tbl>
    <w:p w14:paraId="138DF358" w14:textId="77777777" w:rsidR="00362187" w:rsidRDefault="00362187">
      <w:bookmarkStart w:id="178" w:name="dfasgeaero"/>
      <w:bookmarkStart w:id="179" w:name="bssPhr82"/>
      <w:bookmarkStart w:id="180" w:name="dfast3rrkl"/>
      <w:bookmarkStart w:id="181" w:name="bssPhr108"/>
      <w:bookmarkEnd w:id="178"/>
      <w:bookmarkEnd w:id="179"/>
      <w:bookmarkEnd w:id="177"/>
      <w:bookmarkEnd w:id="180"/>
      <w:bookmarkEnd w:id="181"/>
    </w:p>
    <w:sectPr w:rsidR="0036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50F4"/>
    <w:multiLevelType w:val="multilevel"/>
    <w:tmpl w:val="C43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5569B"/>
    <w:multiLevelType w:val="multilevel"/>
    <w:tmpl w:val="689A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87"/>
    <w:rsid w:val="0016240F"/>
    <w:rsid w:val="00215923"/>
    <w:rsid w:val="00337A21"/>
    <w:rsid w:val="00362187"/>
    <w:rsid w:val="003C49CB"/>
    <w:rsid w:val="00404839"/>
    <w:rsid w:val="005042C2"/>
    <w:rsid w:val="005152F9"/>
    <w:rsid w:val="0061794B"/>
    <w:rsid w:val="008A2C03"/>
    <w:rsid w:val="00952840"/>
    <w:rsid w:val="009A3C63"/>
    <w:rsid w:val="009E0D62"/>
    <w:rsid w:val="00BA504E"/>
    <w:rsid w:val="00D46AD6"/>
    <w:rsid w:val="00D8221F"/>
    <w:rsid w:val="00DE29B7"/>
    <w:rsid w:val="00F13400"/>
    <w:rsid w:val="00F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05E0"/>
  <w15:chartTrackingRefBased/>
  <w15:docId w15:val="{E86E786D-8A8D-46F3-B755-5D5E0E03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8018">
          <w:marLeft w:val="0"/>
          <w:marRight w:val="0"/>
          <w:marTop w:val="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3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6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56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7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212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759909659">
                  <w:marLeft w:val="300"/>
                  <w:marRight w:val="300"/>
                  <w:marTop w:val="0"/>
                  <w:marBottom w:val="0"/>
                  <w:divBdr>
                    <w:top w:val="single" w:sz="6" w:space="2" w:color="454546"/>
                    <w:left w:val="single" w:sz="6" w:space="29" w:color="454546"/>
                    <w:bottom w:val="single" w:sz="6" w:space="3" w:color="454546"/>
                    <w:right w:val="single" w:sz="6" w:space="11" w:color="454546"/>
                  </w:divBdr>
                </w:div>
                <w:div w:id="1710648117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30228325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267666740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  <w:div w:id="120223702">
                  <w:marLeft w:val="-15"/>
                  <w:marRight w:val="0"/>
                  <w:marTop w:val="0"/>
                  <w:marBottom w:val="0"/>
                  <w:divBdr>
                    <w:top w:val="single" w:sz="6" w:space="2" w:color="454546"/>
                    <w:left w:val="single" w:sz="6" w:space="11" w:color="454546"/>
                    <w:bottom w:val="single" w:sz="6" w:space="3" w:color="454546"/>
                    <w:right w:val="single" w:sz="6" w:space="11" w:color="454546"/>
                  </w:divBdr>
                </w:div>
              </w:divsChild>
            </w:div>
          </w:divsChild>
        </w:div>
        <w:div w:id="2128543887">
          <w:marLeft w:val="0"/>
          <w:marRight w:val="0"/>
          <w:marTop w:val="0"/>
          <w:marBottom w:val="0"/>
          <w:divBdr>
            <w:top w:val="single" w:sz="6" w:space="0" w:color="1E1E1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900A-D3EF-4DEC-808C-6A4ED717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3015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Веревского Администрация</dc:creator>
  <cp:keywords/>
  <dc:description/>
  <cp:lastModifiedBy>Веревского Администрация</cp:lastModifiedBy>
  <cp:revision>6</cp:revision>
  <cp:lastPrinted>2022-10-10T09:33:00Z</cp:lastPrinted>
  <dcterms:created xsi:type="dcterms:W3CDTF">2022-12-01T14:31:00Z</dcterms:created>
  <dcterms:modified xsi:type="dcterms:W3CDTF">2022-12-06T00:28:00Z</dcterms:modified>
</cp:coreProperties>
</file>